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B7" w:rsidRDefault="00FF3FF1" w:rsidP="008471AC">
      <w:pPr>
        <w:jc w:val="center"/>
        <w:rPr>
          <w:rFonts w:ascii="Times New Roman" w:hAnsi="Times New Roman" w:cs="Times New Roman"/>
          <w:b/>
          <w:sz w:val="28"/>
          <w:szCs w:val="28"/>
          <w:lang w:val="ro-RO"/>
        </w:rPr>
      </w:pPr>
      <w:r w:rsidRPr="008471AC">
        <w:rPr>
          <w:rFonts w:ascii="Times New Roman" w:hAnsi="Times New Roman" w:cs="Times New Roman"/>
          <w:b/>
          <w:sz w:val="28"/>
          <w:szCs w:val="28"/>
          <w:lang w:val="ro-RO"/>
        </w:rPr>
        <w:t>Clasa a 11-a</w:t>
      </w:r>
    </w:p>
    <w:p w:rsidR="00D87310" w:rsidRDefault="00D87310" w:rsidP="008471AC">
      <w:pPr>
        <w:jc w:val="center"/>
        <w:rPr>
          <w:rFonts w:ascii="Times New Roman" w:hAnsi="Times New Roman" w:cs="Times New Roman"/>
          <w:b/>
          <w:sz w:val="28"/>
          <w:szCs w:val="28"/>
          <w:lang w:val="ro-RO"/>
        </w:rPr>
      </w:pPr>
      <w:r>
        <w:rPr>
          <w:rFonts w:ascii="Times New Roman" w:hAnsi="Times New Roman" w:cs="Times New Roman"/>
          <w:b/>
          <w:sz w:val="28"/>
          <w:szCs w:val="28"/>
          <w:lang w:val="ro-RO"/>
        </w:rPr>
        <w:t>Literatura universală</w:t>
      </w:r>
    </w:p>
    <w:p w:rsidR="00F75CE4" w:rsidRPr="00F75CE4" w:rsidRDefault="00F75CE4" w:rsidP="00F75CE4">
      <w:pPr>
        <w:pStyle w:val="a3"/>
        <w:rPr>
          <w:rFonts w:ascii="Times New Roman" w:hAnsi="Times New Roman" w:cs="Times New Roman"/>
          <w:b/>
          <w:sz w:val="28"/>
          <w:szCs w:val="28"/>
          <w:lang w:val="ro-RO"/>
        </w:rPr>
      </w:pPr>
      <w:r w:rsidRPr="00F75CE4">
        <w:rPr>
          <w:rFonts w:ascii="Times New Roman" w:hAnsi="Times New Roman" w:cs="Times New Roman"/>
          <w:b/>
          <w:sz w:val="28"/>
          <w:szCs w:val="28"/>
          <w:lang w:val="ro-RO"/>
        </w:rPr>
        <w:t>De studiat și conspectat temele:</w:t>
      </w:r>
    </w:p>
    <w:p w:rsidR="00F75CE4" w:rsidRPr="00F75CE4" w:rsidRDefault="00F75CE4" w:rsidP="00F75CE4">
      <w:pPr>
        <w:pStyle w:val="a3"/>
        <w:rPr>
          <w:rFonts w:ascii="Times New Roman" w:hAnsi="Times New Roman" w:cs="Times New Roman"/>
          <w:sz w:val="28"/>
          <w:szCs w:val="28"/>
          <w:lang w:val="ro-RO"/>
        </w:rPr>
      </w:pPr>
      <w:r w:rsidRPr="00F75CE4">
        <w:rPr>
          <w:rFonts w:ascii="Times New Roman" w:hAnsi="Times New Roman" w:cs="Times New Roman"/>
          <w:sz w:val="28"/>
          <w:szCs w:val="28"/>
          <w:lang w:val="ro-RO"/>
        </w:rPr>
        <w:t xml:space="preserve">Literatura sf.sec.20 înc.sec. 21, tendințe de bază în dramaturgie. </w:t>
      </w:r>
    </w:p>
    <w:p w:rsidR="00F75CE4" w:rsidRPr="00F75CE4" w:rsidRDefault="00F75CE4" w:rsidP="00F75CE4">
      <w:pPr>
        <w:pStyle w:val="a3"/>
        <w:rPr>
          <w:rFonts w:ascii="Times New Roman" w:hAnsi="Times New Roman" w:cs="Times New Roman"/>
          <w:sz w:val="28"/>
          <w:szCs w:val="28"/>
          <w:lang w:val="ro-RO"/>
        </w:rPr>
      </w:pPr>
      <w:r w:rsidRPr="00F75CE4">
        <w:rPr>
          <w:rFonts w:ascii="Times New Roman" w:hAnsi="Times New Roman" w:cs="Times New Roman"/>
          <w:sz w:val="28"/>
          <w:szCs w:val="28"/>
          <w:lang w:val="ro-RO"/>
        </w:rPr>
        <w:t xml:space="preserve">Literatura postmodernistă. </w:t>
      </w:r>
      <w:bookmarkStart w:id="0" w:name="_GoBack"/>
      <w:bookmarkEnd w:id="0"/>
    </w:p>
    <w:p w:rsidR="00D87310" w:rsidRDefault="00F75CE4" w:rsidP="00F75CE4">
      <w:pPr>
        <w:pStyle w:val="a3"/>
        <w:rPr>
          <w:rFonts w:ascii="Times New Roman" w:hAnsi="Times New Roman" w:cs="Times New Roman"/>
          <w:sz w:val="28"/>
          <w:szCs w:val="28"/>
          <w:lang w:val="ro-RO"/>
        </w:rPr>
      </w:pPr>
      <w:r w:rsidRPr="00F75CE4">
        <w:rPr>
          <w:rFonts w:ascii="Times New Roman" w:hAnsi="Times New Roman" w:cs="Times New Roman"/>
          <w:sz w:val="28"/>
          <w:szCs w:val="28"/>
          <w:lang w:val="ro-RO"/>
        </w:rPr>
        <w:t>Milorad Pavici, biobibliografie, opera literară,  „Melcul de sticlă”</w:t>
      </w:r>
    </w:p>
    <w:p w:rsidR="00F75CE4" w:rsidRDefault="00F75CE4" w:rsidP="00F75CE4">
      <w:pPr>
        <w:rPr>
          <w:rFonts w:ascii="Times New Roman" w:hAnsi="Times New Roman" w:cs="Times New Roman"/>
          <w:sz w:val="28"/>
          <w:szCs w:val="28"/>
          <w:lang w:val="ro-RO"/>
        </w:rPr>
      </w:pPr>
      <w:r>
        <w:rPr>
          <w:rFonts w:ascii="Times New Roman" w:hAnsi="Times New Roman" w:cs="Times New Roman"/>
          <w:sz w:val="28"/>
          <w:szCs w:val="28"/>
          <w:lang w:val="ro-RO"/>
        </w:rPr>
        <w:t>J</w:t>
      </w:r>
      <w:r w:rsidRPr="00F75CE4">
        <w:rPr>
          <w:rFonts w:ascii="Times New Roman" w:hAnsi="Times New Roman" w:cs="Times New Roman"/>
          <w:sz w:val="28"/>
          <w:szCs w:val="28"/>
          <w:lang w:val="ro-RO"/>
        </w:rPr>
        <w:t>ulio Cortazar</w:t>
      </w:r>
      <w:r>
        <w:rPr>
          <w:rFonts w:ascii="Times New Roman" w:hAnsi="Times New Roman" w:cs="Times New Roman"/>
          <w:sz w:val="28"/>
          <w:szCs w:val="28"/>
          <w:lang w:val="ro-RO"/>
        </w:rPr>
        <w:t xml:space="preserve">, </w:t>
      </w:r>
      <w:r w:rsidRPr="00F75CE4">
        <w:rPr>
          <w:rFonts w:ascii="Times New Roman" w:hAnsi="Times New Roman" w:cs="Times New Roman"/>
          <w:sz w:val="28"/>
          <w:szCs w:val="28"/>
          <w:lang w:val="ro-RO"/>
        </w:rPr>
        <w:t xml:space="preserve"> biografia</w:t>
      </w:r>
      <w:r>
        <w:rPr>
          <w:rFonts w:ascii="Times New Roman" w:hAnsi="Times New Roman" w:cs="Times New Roman"/>
          <w:sz w:val="28"/>
          <w:szCs w:val="28"/>
          <w:lang w:val="ro-RO"/>
        </w:rPr>
        <w:t>, una din opere (de citit sau de vizionat film)</w:t>
      </w:r>
    </w:p>
    <w:p w:rsidR="004E0B10" w:rsidRDefault="004E0B10" w:rsidP="00F75CE4">
      <w:pPr>
        <w:rPr>
          <w:rFonts w:ascii="Times New Roman" w:hAnsi="Times New Roman" w:cs="Times New Roman"/>
          <w:sz w:val="28"/>
          <w:szCs w:val="28"/>
          <w:lang w:val="ro-RO"/>
        </w:rPr>
      </w:pPr>
      <w:r>
        <w:rPr>
          <w:rFonts w:ascii="Times New Roman" w:hAnsi="Times New Roman" w:cs="Times New Roman"/>
          <w:sz w:val="28"/>
          <w:szCs w:val="28"/>
          <w:lang w:val="ro-RO"/>
        </w:rPr>
        <w:t>....................................................................................................................</w:t>
      </w:r>
    </w:p>
    <w:p w:rsidR="00D87310" w:rsidRPr="008471AC" w:rsidRDefault="00D87310" w:rsidP="008471AC">
      <w:pPr>
        <w:jc w:val="center"/>
        <w:rPr>
          <w:rFonts w:ascii="Times New Roman" w:hAnsi="Times New Roman" w:cs="Times New Roman"/>
          <w:b/>
          <w:sz w:val="28"/>
          <w:szCs w:val="28"/>
          <w:lang w:val="ro-RO"/>
        </w:rPr>
      </w:pPr>
      <w:r>
        <w:rPr>
          <w:rFonts w:ascii="Times New Roman" w:hAnsi="Times New Roman" w:cs="Times New Roman"/>
          <w:b/>
          <w:sz w:val="28"/>
          <w:szCs w:val="28"/>
          <w:lang w:val="ro-RO"/>
        </w:rPr>
        <w:t>Limba și literatura română</w:t>
      </w:r>
    </w:p>
    <w:p w:rsidR="00FF3FF1" w:rsidRPr="008471AC" w:rsidRDefault="00FF3FF1">
      <w:pPr>
        <w:rPr>
          <w:rFonts w:ascii="Times New Roman" w:hAnsi="Times New Roman" w:cs="Times New Roman"/>
          <w:b/>
          <w:sz w:val="28"/>
          <w:szCs w:val="28"/>
          <w:lang w:val="ro-RO"/>
        </w:rPr>
      </w:pPr>
      <w:r w:rsidRPr="008471AC">
        <w:rPr>
          <w:rFonts w:ascii="Times New Roman" w:hAnsi="Times New Roman" w:cs="Times New Roman"/>
          <w:b/>
          <w:sz w:val="28"/>
          <w:szCs w:val="28"/>
          <w:lang w:val="ro-RO"/>
        </w:rPr>
        <w:t xml:space="preserve">De </w:t>
      </w:r>
      <w:r w:rsidR="008471AC">
        <w:rPr>
          <w:rFonts w:ascii="Times New Roman" w:hAnsi="Times New Roman" w:cs="Times New Roman"/>
          <w:b/>
          <w:sz w:val="28"/>
          <w:szCs w:val="28"/>
          <w:lang w:val="ro-RO"/>
        </w:rPr>
        <w:t>studiat și conspectat</w:t>
      </w:r>
      <w:r w:rsidRPr="008471AC">
        <w:rPr>
          <w:rFonts w:ascii="Times New Roman" w:hAnsi="Times New Roman" w:cs="Times New Roman"/>
          <w:b/>
          <w:sz w:val="28"/>
          <w:szCs w:val="28"/>
          <w:lang w:val="ro-RO"/>
        </w:rPr>
        <w:t xml:space="preserve"> temele:</w:t>
      </w:r>
    </w:p>
    <w:p w:rsidR="00FF3FF1" w:rsidRDefault="00FF3FF1">
      <w:pPr>
        <w:rPr>
          <w:rFonts w:ascii="Times New Roman" w:hAnsi="Times New Roman" w:cs="Times New Roman"/>
          <w:sz w:val="28"/>
          <w:szCs w:val="28"/>
          <w:lang w:val="ro-RO"/>
        </w:rPr>
      </w:pPr>
      <w:r>
        <w:rPr>
          <w:rFonts w:ascii="Times New Roman" w:hAnsi="Times New Roman" w:cs="Times New Roman"/>
          <w:sz w:val="28"/>
          <w:szCs w:val="28"/>
          <w:lang w:val="ro-RO"/>
        </w:rPr>
        <w:t>Grigore Vieru, date bio-bibliografice. Poeziile „Congresul florilor”, „Casa părintească”</w:t>
      </w:r>
    </w:p>
    <w:p w:rsidR="008471AC" w:rsidRDefault="008471AC" w:rsidP="008471AC">
      <w:pPr>
        <w:rPr>
          <w:rFonts w:ascii="Times New Roman" w:hAnsi="Times New Roman" w:cs="Times New Roman"/>
          <w:sz w:val="28"/>
          <w:szCs w:val="28"/>
          <w:lang w:val="ro-RO"/>
        </w:rPr>
      </w:pPr>
      <w:r>
        <w:rPr>
          <w:rFonts w:ascii="Times New Roman" w:hAnsi="Times New Roman" w:cs="Times New Roman"/>
          <w:sz w:val="28"/>
          <w:szCs w:val="28"/>
          <w:lang w:val="ro-RO"/>
        </w:rPr>
        <w:t>Semnele de punctuație. Punctul, semnul întrebării, semnul exclamării, virgula, punctul și virgula, două puncte, ghilimelele, linia de dialog și de pauză, parantezele, punctele de suspensie, cratima.</w:t>
      </w:r>
      <w:r w:rsidRPr="008471AC">
        <w:rPr>
          <w:rFonts w:ascii="Times New Roman" w:hAnsi="Times New Roman" w:cs="Times New Roman"/>
          <w:sz w:val="28"/>
          <w:szCs w:val="28"/>
          <w:lang w:val="ro-RO"/>
        </w:rPr>
        <w:t xml:space="preserve"> </w:t>
      </w:r>
    </w:p>
    <w:p w:rsidR="008471AC" w:rsidRDefault="008471AC" w:rsidP="008471AC">
      <w:pPr>
        <w:rPr>
          <w:rFonts w:ascii="Times New Roman" w:hAnsi="Times New Roman" w:cs="Times New Roman"/>
          <w:sz w:val="28"/>
          <w:szCs w:val="28"/>
          <w:lang w:val="ro-RO"/>
        </w:rPr>
      </w:pPr>
      <w:r>
        <w:rPr>
          <w:rFonts w:ascii="Times New Roman" w:hAnsi="Times New Roman" w:cs="Times New Roman"/>
          <w:sz w:val="28"/>
          <w:szCs w:val="28"/>
          <w:lang w:val="ro-RO"/>
        </w:rPr>
        <w:t>...............................................................................................................................</w:t>
      </w:r>
    </w:p>
    <w:p w:rsidR="008471AC" w:rsidRPr="008471AC" w:rsidRDefault="008471AC" w:rsidP="008471AC">
      <w:pPr>
        <w:rPr>
          <w:rFonts w:ascii="Times New Roman" w:hAnsi="Times New Roman" w:cs="Times New Roman"/>
          <w:b/>
          <w:sz w:val="28"/>
          <w:szCs w:val="28"/>
          <w:lang w:val="ro-RO"/>
        </w:rPr>
      </w:pPr>
      <w:r w:rsidRPr="008471AC">
        <w:rPr>
          <w:rFonts w:ascii="Times New Roman" w:hAnsi="Times New Roman" w:cs="Times New Roman"/>
          <w:b/>
          <w:sz w:val="28"/>
          <w:szCs w:val="28"/>
          <w:lang w:val="ro-RO"/>
        </w:rPr>
        <w:t xml:space="preserve">Compunere-raționament </w:t>
      </w:r>
    </w:p>
    <w:p w:rsidR="008471AC" w:rsidRDefault="008471AC" w:rsidP="008471AC">
      <w:pPr>
        <w:rPr>
          <w:rFonts w:ascii="Times New Roman" w:hAnsi="Times New Roman" w:cs="Times New Roman"/>
          <w:sz w:val="28"/>
          <w:szCs w:val="28"/>
          <w:lang w:val="ro-RO"/>
        </w:rPr>
      </w:pPr>
      <w:r>
        <w:rPr>
          <w:rFonts w:ascii="Times New Roman" w:hAnsi="Times New Roman" w:cs="Times New Roman"/>
          <w:sz w:val="28"/>
          <w:szCs w:val="28"/>
          <w:lang w:val="ro-RO"/>
        </w:rPr>
        <w:t xml:space="preserve"> „Ecologia naturii și ecologia sufletului – problematica lumii contemporane”</w:t>
      </w:r>
    </w:p>
    <w:p w:rsidR="008471AC" w:rsidRDefault="008471AC">
      <w:pPr>
        <w:rPr>
          <w:rFonts w:ascii="Times New Roman" w:hAnsi="Times New Roman" w:cs="Times New Roman"/>
          <w:sz w:val="28"/>
          <w:szCs w:val="28"/>
          <w:lang w:val="ro-RO"/>
        </w:rPr>
      </w:pPr>
      <w:r>
        <w:rPr>
          <w:rFonts w:ascii="Times New Roman" w:hAnsi="Times New Roman" w:cs="Times New Roman"/>
          <w:sz w:val="28"/>
          <w:szCs w:val="28"/>
          <w:lang w:val="ro-RO"/>
        </w:rPr>
        <w:t xml:space="preserve">....................................................................................................................... </w:t>
      </w:r>
    </w:p>
    <w:p w:rsidR="008471AC" w:rsidRPr="008471AC" w:rsidRDefault="008471AC">
      <w:pPr>
        <w:rPr>
          <w:rFonts w:ascii="Times New Roman" w:hAnsi="Times New Roman" w:cs="Times New Roman"/>
          <w:b/>
          <w:sz w:val="28"/>
          <w:szCs w:val="28"/>
          <w:lang w:val="ro-RO"/>
        </w:rPr>
      </w:pPr>
      <w:r w:rsidRPr="008471AC">
        <w:rPr>
          <w:rFonts w:ascii="Times New Roman" w:hAnsi="Times New Roman" w:cs="Times New Roman"/>
          <w:b/>
          <w:sz w:val="28"/>
          <w:szCs w:val="28"/>
          <w:lang w:val="ro-RO"/>
        </w:rPr>
        <w:t>De rezolvat testele și exercițiile:</w:t>
      </w:r>
    </w:p>
    <w:p w:rsidR="008471AC" w:rsidRPr="008471AC" w:rsidRDefault="008471AC" w:rsidP="008471AC">
      <w:pPr>
        <w:pStyle w:val="a3"/>
        <w:jc w:val="center"/>
        <w:rPr>
          <w:rFonts w:ascii="Times New Roman" w:hAnsi="Times New Roman" w:cs="Times New Roman"/>
          <w:sz w:val="28"/>
          <w:szCs w:val="28"/>
          <w:lang w:val="ro-RO"/>
        </w:rPr>
      </w:pPr>
      <w:r w:rsidRPr="008471AC">
        <w:rPr>
          <w:rFonts w:ascii="Times New Roman" w:hAnsi="Times New Roman" w:cs="Times New Roman"/>
          <w:sz w:val="28"/>
          <w:szCs w:val="28"/>
          <w:lang w:val="ro-RO"/>
        </w:rPr>
        <w:t>LIMBA ROMÂNĂ</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Varianta 1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Teste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1.Limba literară este: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i/>
          <w:sz w:val="28"/>
          <w:szCs w:val="28"/>
          <w:lang w:val="ro-RO"/>
        </w:rPr>
        <w:t xml:space="preserve">a)  </w:t>
      </w:r>
      <w:r w:rsidRPr="008471AC">
        <w:rPr>
          <w:rFonts w:ascii="Times New Roman" w:hAnsi="Times New Roman" w:cs="Times New Roman"/>
          <w:sz w:val="28"/>
          <w:szCs w:val="28"/>
          <w:lang w:val="ro-RO"/>
        </w:rPr>
        <w:t>o variantă a limbii întâlnită în dicționar;</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b)  o formă specifică comunicării cotidiene;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  aspectul cel mai îngrijit al limbii naționale.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2.</w:t>
      </w:r>
      <w:r w:rsidRPr="008471AC">
        <w:rPr>
          <w:rFonts w:ascii="Times New Roman" w:hAnsi="Times New Roman" w:cs="Times New Roman"/>
          <w:i/>
          <w:sz w:val="28"/>
          <w:szCs w:val="28"/>
          <w:lang w:val="ro-RO"/>
        </w:rPr>
        <w:t xml:space="preserve"> Precizează modalitatea de formare a cuvintelor</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aerogară, termobloc, fărădelege :</w:t>
      </w:r>
    </w:p>
    <w:p w:rsidR="008471AC" w:rsidRPr="008471AC" w:rsidRDefault="008471AC" w:rsidP="008471AC">
      <w:pPr>
        <w:pStyle w:val="a3"/>
        <w:rPr>
          <w:rFonts w:ascii="Times New Roman" w:hAnsi="Times New Roman" w:cs="Times New Roman"/>
          <w:i/>
          <w:sz w:val="28"/>
          <w:szCs w:val="28"/>
          <w:lang w:val="ro-RO"/>
        </w:rPr>
      </w:pPr>
      <w:r>
        <w:rPr>
          <w:rFonts w:ascii="Times New Roman" w:hAnsi="Times New Roman" w:cs="Times New Roman"/>
          <w:sz w:val="28"/>
          <w:szCs w:val="28"/>
          <w:lang w:val="ro-RO"/>
        </w:rPr>
        <w:t>a)</w:t>
      </w:r>
      <w:r w:rsidRPr="008471AC">
        <w:rPr>
          <w:rFonts w:ascii="Times New Roman" w:hAnsi="Times New Roman" w:cs="Times New Roman"/>
          <w:sz w:val="28"/>
          <w:szCs w:val="28"/>
          <w:lang w:val="ro-RO"/>
        </w:rPr>
        <w:t>derivare parasinte</w:t>
      </w:r>
      <w:r w:rsidRPr="008471AC">
        <w:rPr>
          <w:rFonts w:ascii="Times New Roman" w:hAnsi="Times New Roman" w:cs="Times New Roman"/>
          <w:i/>
          <w:sz w:val="28"/>
          <w:szCs w:val="28"/>
          <w:lang w:val="ro-RO"/>
        </w:rPr>
        <w:t>tică;</w:t>
      </w:r>
    </w:p>
    <w:p w:rsidR="008471AC" w:rsidRPr="008471AC" w:rsidRDefault="008471AC" w:rsidP="008471AC">
      <w:pPr>
        <w:pStyle w:val="a3"/>
        <w:rPr>
          <w:rFonts w:ascii="Times New Roman" w:hAnsi="Times New Roman" w:cs="Times New Roman"/>
          <w:i/>
          <w:sz w:val="28"/>
          <w:szCs w:val="28"/>
          <w:lang w:val="ro-RO"/>
        </w:rPr>
      </w:pPr>
      <w:r>
        <w:rPr>
          <w:rFonts w:ascii="Times New Roman" w:hAnsi="Times New Roman" w:cs="Times New Roman"/>
          <w:sz w:val="28"/>
          <w:szCs w:val="28"/>
          <w:lang w:val="ro-RO"/>
        </w:rPr>
        <w:t>b)</w:t>
      </w:r>
      <w:r w:rsidRPr="008471AC">
        <w:rPr>
          <w:rFonts w:ascii="Times New Roman" w:hAnsi="Times New Roman" w:cs="Times New Roman"/>
          <w:sz w:val="28"/>
          <w:szCs w:val="28"/>
          <w:lang w:val="ro-RO"/>
        </w:rPr>
        <w:t>compunere prin sudare;</w:t>
      </w:r>
    </w:p>
    <w:p w:rsidR="008471AC" w:rsidRPr="008471AC" w:rsidRDefault="008471AC" w:rsidP="008471AC">
      <w:pPr>
        <w:pStyle w:val="a3"/>
        <w:rPr>
          <w:rFonts w:ascii="Times New Roman" w:hAnsi="Times New Roman" w:cs="Times New Roman"/>
          <w:i/>
          <w:sz w:val="28"/>
          <w:szCs w:val="28"/>
          <w:lang w:val="ro-RO"/>
        </w:rPr>
      </w:pPr>
      <w:r>
        <w:rPr>
          <w:rFonts w:ascii="Times New Roman" w:hAnsi="Times New Roman" w:cs="Times New Roman"/>
          <w:sz w:val="28"/>
          <w:szCs w:val="28"/>
          <w:lang w:val="ro-RO"/>
        </w:rPr>
        <w:t>c)</w:t>
      </w:r>
      <w:r w:rsidRPr="008471AC">
        <w:rPr>
          <w:rFonts w:ascii="Times New Roman" w:hAnsi="Times New Roman" w:cs="Times New Roman"/>
          <w:sz w:val="28"/>
          <w:szCs w:val="28"/>
          <w:lang w:val="ro-RO"/>
        </w:rPr>
        <w:t>compunere prin alăturare.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3. Stabilește varianta care conține tipul propozițiilor după aspectul predicatului:</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Pr="008471AC">
        <w:rPr>
          <w:rFonts w:ascii="Times New Roman" w:hAnsi="Times New Roman" w:cs="Times New Roman"/>
          <w:sz w:val="28"/>
          <w:szCs w:val="28"/>
          <w:lang w:val="ro-RO"/>
        </w:rPr>
        <w:t>bimembre, monomembre;</w:t>
      </w:r>
    </w:p>
    <w:p w:rsidR="008471AC" w:rsidRPr="008471AC" w:rsidRDefault="008471AC" w:rsidP="008471AC">
      <w:pPr>
        <w:pStyle w:val="a3"/>
        <w:rPr>
          <w:rFonts w:ascii="Times New Roman" w:hAnsi="Times New Roman" w:cs="Times New Roman"/>
          <w:i/>
          <w:sz w:val="28"/>
          <w:szCs w:val="28"/>
          <w:lang w:val="ro-RO"/>
        </w:rPr>
      </w:pPr>
      <w:r>
        <w:rPr>
          <w:rFonts w:ascii="Times New Roman" w:hAnsi="Times New Roman" w:cs="Times New Roman"/>
          <w:sz w:val="28"/>
          <w:szCs w:val="28"/>
          <w:lang w:val="ro-RO"/>
        </w:rPr>
        <w:t>b)</w:t>
      </w:r>
      <w:r w:rsidRPr="008471AC">
        <w:rPr>
          <w:rFonts w:ascii="Times New Roman" w:hAnsi="Times New Roman" w:cs="Times New Roman"/>
          <w:sz w:val="28"/>
          <w:szCs w:val="28"/>
          <w:lang w:val="ro-RO"/>
        </w:rPr>
        <w:t>regente, subordonate, principale;</w:t>
      </w:r>
    </w:p>
    <w:p w:rsidR="008471AC" w:rsidRPr="008471AC" w:rsidRDefault="008471AC" w:rsidP="008471AC">
      <w:pPr>
        <w:pStyle w:val="a3"/>
        <w:rPr>
          <w:rFonts w:ascii="Times New Roman" w:hAnsi="Times New Roman" w:cs="Times New Roman"/>
          <w:i/>
          <w:sz w:val="28"/>
          <w:szCs w:val="28"/>
          <w:lang w:val="ro-RO"/>
        </w:rPr>
      </w:pPr>
      <w:r>
        <w:rPr>
          <w:rFonts w:ascii="Times New Roman" w:hAnsi="Times New Roman" w:cs="Times New Roman"/>
          <w:sz w:val="28"/>
          <w:szCs w:val="28"/>
          <w:lang w:val="ro-RO"/>
        </w:rPr>
        <w:t>c)</w:t>
      </w:r>
      <w:r w:rsidRPr="008471AC">
        <w:rPr>
          <w:rFonts w:ascii="Times New Roman" w:hAnsi="Times New Roman" w:cs="Times New Roman"/>
          <w:sz w:val="28"/>
          <w:szCs w:val="28"/>
          <w:lang w:val="ro-RO"/>
        </w:rPr>
        <w:t>afirmative, negative.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Predicatul verbal poate fi exprimat:</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Pr="008471AC">
        <w:rPr>
          <w:rFonts w:ascii="Times New Roman" w:hAnsi="Times New Roman" w:cs="Times New Roman"/>
          <w:sz w:val="28"/>
          <w:szCs w:val="28"/>
          <w:lang w:val="ro-RO"/>
        </w:rPr>
        <w:t>numai prin verbe la modurile personale;</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Pr="008471AC">
        <w:rPr>
          <w:rFonts w:ascii="Times New Roman" w:hAnsi="Times New Roman" w:cs="Times New Roman"/>
          <w:sz w:val="28"/>
          <w:szCs w:val="28"/>
          <w:lang w:val="ro-RO"/>
        </w:rPr>
        <w:t>prin verbe la modurile personale și nepersonale;</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Pr="008471AC">
        <w:rPr>
          <w:rFonts w:ascii="Times New Roman" w:hAnsi="Times New Roman" w:cs="Times New Roman"/>
          <w:sz w:val="28"/>
          <w:szCs w:val="28"/>
          <w:lang w:val="ro-RO"/>
        </w:rPr>
        <w:t>prin verbe, locuțiuni verbale, adverbe, locuțiuni adverbiale, interjecții.</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În enunțul „ Caii mergeau la pas” subiectul se acordă cu predicatul în:</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Pr="008471AC">
        <w:rPr>
          <w:rFonts w:ascii="Times New Roman" w:hAnsi="Times New Roman" w:cs="Times New Roman"/>
          <w:sz w:val="28"/>
          <w:szCs w:val="28"/>
          <w:lang w:val="ro-RO"/>
        </w:rPr>
        <w:t>gen, număr, caz;</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Pr="008471AC">
        <w:rPr>
          <w:rFonts w:ascii="Times New Roman" w:hAnsi="Times New Roman" w:cs="Times New Roman"/>
          <w:sz w:val="28"/>
          <w:szCs w:val="28"/>
          <w:lang w:val="ro-RO"/>
        </w:rPr>
        <w:t>gen, număr, persoană;</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Pr="008471AC">
        <w:rPr>
          <w:rFonts w:ascii="Times New Roman" w:hAnsi="Times New Roman" w:cs="Times New Roman"/>
          <w:sz w:val="28"/>
          <w:szCs w:val="28"/>
          <w:lang w:val="ro-RO"/>
        </w:rPr>
        <w:t>număr și persoană.</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6. Subliniază atributele în enunțul „ Zori de ziuă se revarsă peste vesela natură ”. Precizați felul lor:</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Pr="008471AC">
        <w:rPr>
          <w:rFonts w:ascii="Times New Roman" w:hAnsi="Times New Roman" w:cs="Times New Roman"/>
          <w:sz w:val="28"/>
          <w:szCs w:val="28"/>
          <w:lang w:val="ro-RO"/>
        </w:rPr>
        <w:t>substantival, adjectival;</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Pr="008471AC">
        <w:rPr>
          <w:rFonts w:ascii="Times New Roman" w:hAnsi="Times New Roman" w:cs="Times New Roman"/>
          <w:sz w:val="28"/>
          <w:szCs w:val="28"/>
          <w:lang w:val="ro-RO"/>
        </w:rPr>
        <w:t>ambele sunt atribute adjectivale;</w:t>
      </w:r>
    </w:p>
    <w:p w:rsidR="008471AC" w:rsidRPr="008471AC" w:rsidRDefault="008471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Pr="008471AC">
        <w:rPr>
          <w:rFonts w:ascii="Times New Roman" w:hAnsi="Times New Roman" w:cs="Times New Roman"/>
          <w:sz w:val="28"/>
          <w:szCs w:val="28"/>
          <w:lang w:val="ro-RO"/>
        </w:rPr>
        <w:t>ambele sunt atribute substantivale.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II</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Citește cu atenție textul:</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w:t>
      </w:r>
      <w:r w:rsidRPr="008471AC">
        <w:rPr>
          <w:rFonts w:ascii="Times New Roman" w:hAnsi="Times New Roman" w:cs="Times New Roman"/>
          <w:sz w:val="28"/>
          <w:szCs w:val="28"/>
          <w:lang w:val="en-US"/>
        </w:rPr>
        <w:t xml:space="preserve">     </w:t>
      </w:r>
      <w:r w:rsidRPr="008471AC">
        <w:rPr>
          <w:rFonts w:ascii="Times New Roman" w:hAnsi="Times New Roman" w:cs="Times New Roman"/>
          <w:sz w:val="28"/>
          <w:szCs w:val="28"/>
          <w:lang w:val="ro-RO"/>
        </w:rPr>
        <w:t xml:space="preserve">  Pâine. Plugar. Pământ. Cât de scumpe sunt aceste cuvinte! Pâinea plămădită de mâinile bătătorite ale plugarului. Pentru acest pământ </w:t>
      </w:r>
      <w:r w:rsidRPr="008471AC">
        <w:rPr>
          <w:rFonts w:ascii="Times New Roman" w:hAnsi="Times New Roman" w:cs="Times New Roman"/>
          <w:i/>
          <w:sz w:val="28"/>
          <w:szCs w:val="28"/>
          <w:lang w:val="ro-RO"/>
        </w:rPr>
        <w:t>au luptat</w:t>
      </w:r>
      <w:r w:rsidRPr="008471AC">
        <w:rPr>
          <w:rFonts w:ascii="Times New Roman" w:hAnsi="Times New Roman" w:cs="Times New Roman"/>
          <w:sz w:val="28"/>
          <w:szCs w:val="28"/>
          <w:lang w:val="ro-RO"/>
        </w:rPr>
        <w:t xml:space="preserve"> și l-au scăldat în sânge mii de oameni, ca azi, în aceste zile însorite, să nu fie sfârtecat de explozii, ci să crească pe el grânele ca marea,ca apoi să lumineze fața pâinii în văpaia razelor solare.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 Revista „ Noi”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1.</w:t>
      </w:r>
      <w:r w:rsidR="008471AC" w:rsidRPr="008471AC">
        <w:rPr>
          <w:rFonts w:ascii="Times New Roman" w:hAnsi="Times New Roman" w:cs="Times New Roman"/>
          <w:i/>
          <w:sz w:val="28"/>
          <w:szCs w:val="28"/>
          <w:lang w:val="ro-RO"/>
        </w:rPr>
        <w:t>Precizează tipul propozițiilor „Pâine. Plugar. Pământ.” după următoarele criterii: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structură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scopul comunicării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aspect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2.</w:t>
      </w:r>
      <w:r w:rsidR="008471AC" w:rsidRPr="008471AC">
        <w:rPr>
          <w:rFonts w:ascii="Times New Roman" w:hAnsi="Times New Roman" w:cs="Times New Roman"/>
          <w:i/>
          <w:sz w:val="28"/>
          <w:szCs w:val="28"/>
          <w:lang w:val="ro-RO"/>
        </w:rPr>
        <w:t>Analizează sintactic propoziția:</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w:t>
      </w:r>
      <w:r w:rsidRPr="001E5CAC">
        <w:rPr>
          <w:rFonts w:ascii="Times New Roman" w:hAnsi="Times New Roman" w:cs="Times New Roman"/>
          <w:i/>
          <w:sz w:val="28"/>
          <w:szCs w:val="28"/>
          <w:u w:val="single"/>
          <w:lang w:val="ro-RO"/>
        </w:rPr>
        <w:t>Să lumineze</w:t>
      </w:r>
      <w:r w:rsidRPr="008471AC">
        <w:rPr>
          <w:rFonts w:ascii="Times New Roman" w:hAnsi="Times New Roman" w:cs="Times New Roman"/>
          <w:i/>
          <w:sz w:val="28"/>
          <w:szCs w:val="28"/>
          <w:lang w:val="ro-RO"/>
        </w:rPr>
        <w:t xml:space="preserve"> fața pâinii în văpaia razelor solare.”</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3.</w:t>
      </w:r>
      <w:r w:rsidR="008471AC" w:rsidRPr="008471AC">
        <w:rPr>
          <w:rFonts w:ascii="Times New Roman" w:hAnsi="Times New Roman" w:cs="Times New Roman"/>
          <w:i/>
          <w:sz w:val="28"/>
          <w:szCs w:val="28"/>
          <w:lang w:val="ro-RO"/>
        </w:rPr>
        <w:t>Analizează sintactico-morfologic cuvântul evidențiat din text:</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4.</w:t>
      </w:r>
      <w:r w:rsidR="008471AC" w:rsidRPr="008471AC">
        <w:rPr>
          <w:rFonts w:ascii="Times New Roman" w:hAnsi="Times New Roman" w:cs="Times New Roman"/>
          <w:i/>
          <w:sz w:val="28"/>
          <w:szCs w:val="28"/>
          <w:lang w:val="ro-RO"/>
        </w:rPr>
        <w:t>Alcătuiește trei exemple cu omonimele cuvântului „ pământ ”.</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5.</w:t>
      </w:r>
      <w:r w:rsidR="008471AC" w:rsidRPr="008471AC">
        <w:rPr>
          <w:rFonts w:ascii="Times New Roman" w:hAnsi="Times New Roman" w:cs="Times New Roman"/>
          <w:i/>
          <w:sz w:val="28"/>
          <w:szCs w:val="28"/>
          <w:lang w:val="ro-RO"/>
        </w:rPr>
        <w:t>Indică modul de formare al cuvintelor:</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plămădită</w:t>
      </w:r>
      <w:r w:rsidRPr="008471AC">
        <w:rPr>
          <w:rFonts w:ascii="Times New Roman" w:hAnsi="Times New Roman" w:cs="Times New Roman"/>
          <w:i/>
          <w:sz w:val="28"/>
          <w:szCs w:val="28"/>
          <w:lang w:val="ro-RO"/>
        </w:rPr>
        <w:t xml:space="preserve"> -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bătătorite</w:t>
      </w:r>
      <w:r w:rsidR="001E5CAC">
        <w:rPr>
          <w:rFonts w:ascii="Times New Roman" w:hAnsi="Times New Roman" w:cs="Times New Roman"/>
          <w:i/>
          <w:sz w:val="28"/>
          <w:szCs w:val="28"/>
          <w:lang w:val="ro-RO"/>
        </w:rPr>
        <w:t xml:space="preserve"> -</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6.</w:t>
      </w:r>
      <w:r w:rsidR="008471AC" w:rsidRPr="008471AC">
        <w:rPr>
          <w:rFonts w:ascii="Times New Roman" w:hAnsi="Times New Roman" w:cs="Times New Roman"/>
          <w:i/>
          <w:sz w:val="28"/>
          <w:szCs w:val="28"/>
          <w:lang w:val="ro-RO"/>
        </w:rPr>
        <w:t>Alcătuiește enunțuri cu cuvântul „ pâine ” astfel, încât el să îndeplinească funcția sintactică de: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subiect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nume predicativ ...................................................................................................</w:t>
      </w:r>
    </w:p>
    <w:p w:rsidR="001E5C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complement direct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Subiectul III           </w:t>
      </w:r>
    </w:p>
    <w:p w:rsidR="008471AC" w:rsidRPr="001E5CAC" w:rsidRDefault="008471AC" w:rsidP="008471AC">
      <w:pPr>
        <w:pStyle w:val="a3"/>
        <w:rPr>
          <w:rFonts w:ascii="Times New Roman" w:hAnsi="Times New Roman" w:cs="Times New Roman"/>
          <w:sz w:val="28"/>
          <w:szCs w:val="28"/>
          <w:lang w:val="ro-RO"/>
        </w:rPr>
      </w:pPr>
      <w:r w:rsidRPr="001E5CAC">
        <w:rPr>
          <w:rFonts w:ascii="Times New Roman" w:hAnsi="Times New Roman" w:cs="Times New Roman"/>
          <w:sz w:val="28"/>
          <w:szCs w:val="28"/>
          <w:lang w:val="ro-RO"/>
        </w:rPr>
        <w:t xml:space="preserve">       Alcătuiește un interviu adresat unei vedete /unui artist /</w:t>
      </w:r>
      <w:r w:rsidR="001E5CAC">
        <w:rPr>
          <w:rFonts w:ascii="Times New Roman" w:hAnsi="Times New Roman" w:cs="Times New Roman"/>
          <w:sz w:val="28"/>
          <w:szCs w:val="28"/>
          <w:lang w:val="ro-RO"/>
        </w:rPr>
        <w:t>unui scriitor sau poet</w:t>
      </w:r>
      <w:r w:rsidRPr="001E5CAC">
        <w:rPr>
          <w:rFonts w:ascii="Times New Roman" w:hAnsi="Times New Roman" w:cs="Times New Roman"/>
          <w:sz w:val="28"/>
          <w:szCs w:val="28"/>
          <w:lang w:val="ro-RO"/>
        </w:rPr>
        <w:t>.</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p>
    <w:p w:rsidR="008471AC" w:rsidRPr="001E5CAC" w:rsidRDefault="008471AC" w:rsidP="001E5CAC">
      <w:pPr>
        <w:pStyle w:val="a3"/>
        <w:jc w:val="center"/>
        <w:rPr>
          <w:rFonts w:ascii="Times New Roman" w:hAnsi="Times New Roman" w:cs="Times New Roman"/>
          <w:b/>
          <w:sz w:val="28"/>
          <w:szCs w:val="28"/>
          <w:lang w:val="ro-RO"/>
        </w:rPr>
      </w:pPr>
      <w:r w:rsidRPr="001E5CAC">
        <w:rPr>
          <w:rFonts w:ascii="Times New Roman" w:hAnsi="Times New Roman" w:cs="Times New Roman"/>
          <w:b/>
          <w:sz w:val="28"/>
          <w:szCs w:val="28"/>
          <w:lang w:val="ro-RO"/>
        </w:rPr>
        <w:t>Varianta 2</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Teste</w:t>
      </w:r>
    </w:p>
    <w:p w:rsidR="008471AC" w:rsidRPr="001E5CAC" w:rsidRDefault="008471AC" w:rsidP="008471AC">
      <w:pPr>
        <w:pStyle w:val="a3"/>
        <w:rPr>
          <w:rFonts w:ascii="Times New Roman" w:hAnsi="Times New Roman" w:cs="Times New Roman"/>
          <w:sz w:val="28"/>
          <w:szCs w:val="28"/>
          <w:lang w:val="en-US"/>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1. </w:t>
      </w:r>
      <w:proofErr w:type="spellStart"/>
      <w:r w:rsidRPr="001E5CAC">
        <w:rPr>
          <w:rFonts w:ascii="Times New Roman" w:hAnsi="Times New Roman" w:cs="Times New Roman"/>
          <w:i/>
          <w:sz w:val="28"/>
          <w:szCs w:val="28"/>
          <w:lang w:val="en-US"/>
        </w:rPr>
        <w:t>Câmpul</w:t>
      </w:r>
      <w:proofErr w:type="spellEnd"/>
      <w:r w:rsidRPr="001E5CAC">
        <w:rPr>
          <w:rFonts w:ascii="Times New Roman" w:hAnsi="Times New Roman" w:cs="Times New Roman"/>
          <w:i/>
          <w:sz w:val="28"/>
          <w:szCs w:val="28"/>
          <w:lang w:val="en-US"/>
        </w:rPr>
        <w:t xml:space="preserve"> </w:t>
      </w:r>
      <w:r w:rsidRPr="008471AC">
        <w:rPr>
          <w:rFonts w:ascii="Times New Roman" w:hAnsi="Times New Roman" w:cs="Times New Roman"/>
          <w:i/>
          <w:sz w:val="28"/>
          <w:szCs w:val="28"/>
          <w:lang w:val="ro-RO"/>
        </w:rPr>
        <w:t xml:space="preserve">lexical cuprinde:    </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toate cuvintele care aparțin aceluiași domeniu și care au trăsături de sens comune;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toate cuvintele înrudite ca sens, formate de la același radical;</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totalitatea cuvintelor înrudite</w:t>
      </w:r>
      <w:r w:rsidR="008471AC" w:rsidRPr="008471AC">
        <w:rPr>
          <w:rFonts w:ascii="Times New Roman" w:hAnsi="Times New Roman" w:cs="Times New Roman"/>
          <w:sz w:val="28"/>
          <w:szCs w:val="28"/>
          <w:lang w:val="en-US"/>
        </w:rPr>
        <w:t xml:space="preserve"> </w:t>
      </w:r>
      <w:r w:rsidR="008471AC" w:rsidRPr="008471AC">
        <w:rPr>
          <w:rFonts w:ascii="Times New Roman" w:hAnsi="Times New Roman" w:cs="Times New Roman"/>
          <w:sz w:val="28"/>
          <w:szCs w:val="28"/>
          <w:lang w:val="ro-RO"/>
        </w:rPr>
        <w:t>ca sens, formate de la diferite cuvinte de bază.</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2. </w:t>
      </w:r>
      <w:r w:rsidRPr="008471AC">
        <w:rPr>
          <w:rFonts w:ascii="Times New Roman" w:hAnsi="Times New Roman" w:cs="Times New Roman"/>
          <w:i/>
          <w:sz w:val="28"/>
          <w:szCs w:val="28"/>
          <w:lang w:val="ro-RO"/>
        </w:rPr>
        <w:t xml:space="preserve">Precizează modalitatea de formare a următoarelor cuvinte: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i/>
          <w:sz w:val="28"/>
          <w:szCs w:val="28"/>
          <w:lang w:val="ro-RO"/>
        </w:rPr>
        <w:t>Înflorit, dezrădăcinat, descompunere</w:t>
      </w:r>
      <w:r w:rsidRPr="008471AC">
        <w:rPr>
          <w:rFonts w:ascii="Times New Roman" w:hAnsi="Times New Roman" w:cs="Times New Roman"/>
          <w:sz w:val="28"/>
          <w:szCs w:val="28"/>
          <w:lang w:val="ro-RO"/>
        </w:rPr>
        <w:t xml:space="preserve">.       </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derivare prin prefixare;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derivare parasintetică;</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 xml:space="preserve">compunere prin sudare.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3</w:t>
      </w:r>
      <w:r w:rsidR="008471AC" w:rsidRPr="008471AC">
        <w:rPr>
          <w:rFonts w:ascii="Times New Roman" w:hAnsi="Times New Roman" w:cs="Times New Roman"/>
          <w:i/>
          <w:sz w:val="28"/>
          <w:szCs w:val="28"/>
          <w:lang w:val="ro-RO"/>
        </w:rPr>
        <w:t>Anacolutul este: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i/>
          <w:sz w:val="28"/>
          <w:szCs w:val="28"/>
          <w:lang w:val="ro-RO"/>
        </w:rPr>
        <w:t>a)</w:t>
      </w:r>
      <w:r w:rsidR="008471AC" w:rsidRPr="008471AC">
        <w:rPr>
          <w:rFonts w:ascii="Times New Roman" w:hAnsi="Times New Roman" w:cs="Times New Roman"/>
          <w:sz w:val="28"/>
          <w:szCs w:val="28"/>
          <w:lang w:val="ro-RO"/>
        </w:rPr>
        <w:t>o construcție sintactică, apărută prin modificarea unei construcții sintactice în cadrul aceleeași exprimări;</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o construcție morfologică ce oferă o informație suplimentară;</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   sau altfel.</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4.</w:t>
      </w:r>
      <w:r w:rsidR="008471AC" w:rsidRPr="008471AC">
        <w:rPr>
          <w:rFonts w:ascii="Times New Roman" w:hAnsi="Times New Roman" w:cs="Times New Roman"/>
          <w:i/>
          <w:sz w:val="28"/>
          <w:szCs w:val="28"/>
          <w:lang w:val="ro-RO"/>
        </w:rPr>
        <w:t>Subiectul simplu poate fi:</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simplu sau dezvoltat;</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simplu sau multiplu;</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dezvoltat sau multiplu.</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5.</w:t>
      </w:r>
      <w:r w:rsidR="008471AC" w:rsidRPr="008471AC">
        <w:rPr>
          <w:rFonts w:ascii="Times New Roman" w:hAnsi="Times New Roman" w:cs="Times New Roman"/>
          <w:i/>
          <w:sz w:val="28"/>
          <w:szCs w:val="28"/>
          <w:lang w:val="ro-RO"/>
        </w:rPr>
        <w:t>Prin ce este exprimat subiectul evidențiat: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Ai noștri tineri </w:t>
      </w:r>
      <w:smartTag w:uri="urn:schemas-microsoft-com:office:smarttags" w:element="PersonName">
        <w:smartTagPr>
          <w:attr w:name="ProductID" w:val="la Paris"/>
        </w:smartTagPr>
        <w:r w:rsidRPr="008471AC">
          <w:rPr>
            <w:rFonts w:ascii="Times New Roman" w:hAnsi="Times New Roman" w:cs="Times New Roman"/>
            <w:i/>
            <w:sz w:val="28"/>
            <w:szCs w:val="28"/>
            <w:lang w:val="ro-RO"/>
          </w:rPr>
          <w:t>la Paris</w:t>
        </w:r>
      </w:smartTag>
      <w:r w:rsidRPr="008471AC">
        <w:rPr>
          <w:rFonts w:ascii="Times New Roman" w:hAnsi="Times New Roman" w:cs="Times New Roman"/>
          <w:i/>
          <w:sz w:val="28"/>
          <w:szCs w:val="28"/>
          <w:lang w:val="ro-RO"/>
        </w:rPr>
        <w:t xml:space="preserve"> învață… / Mihai Eminescu/     </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lastRenderedPageBreak/>
        <w:t>a)</w:t>
      </w:r>
      <w:r w:rsidR="008471AC" w:rsidRPr="008471AC">
        <w:rPr>
          <w:rFonts w:ascii="Times New Roman" w:hAnsi="Times New Roman" w:cs="Times New Roman"/>
          <w:sz w:val="28"/>
          <w:szCs w:val="28"/>
          <w:lang w:val="ro-RO"/>
        </w:rPr>
        <w:t xml:space="preserve">pronume personal; </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pronume posesiv;</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adjectiv pronominal posesiv.</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6.Indică tipul complementelor</w:t>
      </w:r>
      <w:r w:rsidR="008471AC" w:rsidRPr="008471AC">
        <w:rPr>
          <w:rFonts w:ascii="Times New Roman" w:hAnsi="Times New Roman" w:cs="Times New Roman"/>
          <w:i/>
          <w:sz w:val="28"/>
          <w:szCs w:val="28"/>
          <w:lang w:val="ro-RO"/>
        </w:rPr>
        <w:t xml:space="preserve"> circumstanțiale din exemplele de mai jos:</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S-a întors pe la chindii.</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Acolo, lângă izvoară, iarba pare de omăt… /Mihai Eminescu/</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complemente circumstanțiale de loc;</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complemente circumstanțiale de timp;</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complement circumstanțial de timp și compl. circ. de loc.</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II</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Citește cu atenție textul:</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De treci codrii de aramă de departe vezi albind</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Ș-auzi mândra glăsuire a pădurii de argint.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Acolo, lângă izvoară iarba pare de omăt,</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Flori albastre tremur ude în văzduhul tămâiet.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                                                                 /Mihai Eminescu, „</w:t>
      </w:r>
      <w:r w:rsidRPr="008471AC">
        <w:rPr>
          <w:rFonts w:ascii="Times New Roman" w:hAnsi="Times New Roman" w:cs="Times New Roman"/>
          <w:i/>
          <w:sz w:val="28"/>
          <w:szCs w:val="28"/>
          <w:lang w:val="ro-RO"/>
        </w:rPr>
        <w:t>Călin”/</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1. Precizează tipul propoziției „De departe vezi albind.” după următoarele criterii: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structură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scopul comunicării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aspect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2.</w:t>
      </w:r>
      <w:r w:rsidR="008471AC" w:rsidRPr="008471AC">
        <w:rPr>
          <w:rFonts w:ascii="Times New Roman" w:hAnsi="Times New Roman" w:cs="Times New Roman"/>
          <w:i/>
          <w:sz w:val="28"/>
          <w:szCs w:val="28"/>
          <w:lang w:val="ro-RO"/>
        </w:rPr>
        <w:t>Analizează sintactic propoziția:</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w:t>
      </w:r>
      <w:r w:rsidRPr="001E5CAC">
        <w:rPr>
          <w:rFonts w:ascii="Times New Roman" w:hAnsi="Times New Roman" w:cs="Times New Roman"/>
          <w:i/>
          <w:sz w:val="28"/>
          <w:szCs w:val="28"/>
          <w:u w:val="single"/>
          <w:lang w:val="ro-RO"/>
        </w:rPr>
        <w:t>Flori</w:t>
      </w:r>
      <w:r w:rsidRPr="008471AC">
        <w:rPr>
          <w:rFonts w:ascii="Times New Roman" w:hAnsi="Times New Roman" w:cs="Times New Roman"/>
          <w:i/>
          <w:sz w:val="28"/>
          <w:szCs w:val="28"/>
          <w:lang w:val="ro-RO"/>
        </w:rPr>
        <w:t xml:space="preserve"> albastre tremur ude în văzduhul tămâiet.”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3. Analizează sintactico-morfologic cuvântul evidențiat din text: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Explică două cazuri de folosire a cratimei în cuvântul „ ș-auzi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Găsiți sinonime pentru cuvintele:</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codri</w:t>
      </w:r>
      <w:r w:rsidRPr="008471AC">
        <w:rPr>
          <w:rFonts w:ascii="Times New Roman" w:hAnsi="Times New Roman" w:cs="Times New Roman"/>
          <w:i/>
          <w:sz w:val="28"/>
          <w:szCs w:val="28"/>
          <w:lang w:val="ro-RO"/>
        </w:rPr>
        <w:t xml:space="preserve"> -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glăsuire</w:t>
      </w:r>
      <w:r w:rsidRPr="008471AC">
        <w:rPr>
          <w:rFonts w:ascii="Times New Roman" w:hAnsi="Times New Roman" w:cs="Times New Roman"/>
          <w:i/>
          <w:sz w:val="28"/>
          <w:szCs w:val="28"/>
          <w:lang w:val="ro-RO"/>
        </w:rPr>
        <w:t xml:space="preserve"> -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tremur -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văzduh - ………………………………………………………………………………………</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6. Alcătuiește enunțuri cu cuvântul „ izvor ” astfel, încât el să îndeplinească funcția sintactică de:</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subiect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atribut subst. în c. G.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complement circ. de loc........................................................................................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Subiectul III</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 </w:t>
      </w:r>
      <w:r w:rsidR="008471AC" w:rsidRPr="008471AC">
        <w:rPr>
          <w:rFonts w:ascii="Times New Roman" w:hAnsi="Times New Roman" w:cs="Times New Roman"/>
          <w:sz w:val="28"/>
          <w:szCs w:val="28"/>
          <w:lang w:val="ro-RO"/>
        </w:rPr>
        <w:t xml:space="preserve"> Scrie o compunere-descriere pe tema „ </w:t>
      </w:r>
      <w:r w:rsidR="008471AC" w:rsidRPr="008471AC">
        <w:rPr>
          <w:rFonts w:ascii="Times New Roman" w:hAnsi="Times New Roman" w:cs="Times New Roman"/>
          <w:i/>
          <w:sz w:val="28"/>
          <w:szCs w:val="28"/>
          <w:lang w:val="ro-RO"/>
        </w:rPr>
        <w:t>Dimineața</w:t>
      </w:r>
      <w:r w:rsidR="008471AC" w:rsidRPr="008471AC">
        <w:rPr>
          <w:rFonts w:ascii="Times New Roman" w:hAnsi="Times New Roman" w:cs="Times New Roman"/>
          <w:sz w:val="28"/>
          <w:szCs w:val="28"/>
          <w:lang w:val="ro-RO"/>
        </w:rPr>
        <w:t xml:space="preserve">”/ sau „ </w:t>
      </w:r>
      <w:r w:rsidR="008471AC" w:rsidRPr="008471AC">
        <w:rPr>
          <w:rFonts w:ascii="Times New Roman" w:hAnsi="Times New Roman" w:cs="Times New Roman"/>
          <w:i/>
          <w:sz w:val="28"/>
          <w:szCs w:val="28"/>
          <w:lang w:val="ro-RO"/>
        </w:rPr>
        <w:t>Sub vraja înserării</w:t>
      </w:r>
      <w:r w:rsidR="008471AC" w:rsidRPr="008471AC">
        <w:rPr>
          <w:rFonts w:ascii="Times New Roman" w:hAnsi="Times New Roman" w:cs="Times New Roman"/>
          <w:sz w:val="28"/>
          <w:szCs w:val="28"/>
          <w:lang w:val="ro-RO"/>
        </w:rPr>
        <w:t>.“/</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lastRenderedPageBreak/>
        <w:t>..................................................................................................................</w:t>
      </w:r>
    </w:p>
    <w:p w:rsidR="008471AC" w:rsidRPr="008471AC" w:rsidRDefault="008471AC" w:rsidP="001E5CAC">
      <w:pPr>
        <w:pStyle w:val="a3"/>
        <w:jc w:val="center"/>
        <w:rPr>
          <w:rFonts w:ascii="Times New Roman" w:hAnsi="Times New Roman" w:cs="Times New Roman"/>
          <w:sz w:val="28"/>
          <w:szCs w:val="28"/>
          <w:lang w:val="ro-RO"/>
        </w:rPr>
      </w:pPr>
      <w:r w:rsidRPr="001E5CAC">
        <w:rPr>
          <w:rFonts w:ascii="Times New Roman" w:hAnsi="Times New Roman" w:cs="Times New Roman"/>
          <w:b/>
          <w:sz w:val="28"/>
          <w:szCs w:val="28"/>
          <w:lang w:val="ro-RO"/>
        </w:rPr>
        <w:t>Varianta</w:t>
      </w:r>
      <w:r w:rsidRPr="008471AC">
        <w:rPr>
          <w:rFonts w:ascii="Times New Roman" w:hAnsi="Times New Roman" w:cs="Times New Roman"/>
          <w:sz w:val="28"/>
          <w:szCs w:val="28"/>
          <w:lang w:val="ro-RO"/>
        </w:rPr>
        <w:t xml:space="preserve"> </w:t>
      </w:r>
      <w:r w:rsidRPr="001E5CAC">
        <w:rPr>
          <w:rFonts w:ascii="Times New Roman" w:hAnsi="Times New Roman" w:cs="Times New Roman"/>
          <w:b/>
          <w:sz w:val="28"/>
          <w:szCs w:val="28"/>
          <w:lang w:val="ro-RO"/>
        </w:rPr>
        <w:t>3</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Teste</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1.</w:t>
      </w:r>
      <w:r w:rsidR="008471AC" w:rsidRPr="008471AC">
        <w:rPr>
          <w:rFonts w:ascii="Times New Roman" w:hAnsi="Times New Roman" w:cs="Times New Roman"/>
          <w:i/>
          <w:sz w:val="28"/>
          <w:szCs w:val="28"/>
          <w:lang w:val="ro-RO"/>
        </w:rPr>
        <w:t xml:space="preserve">Elementul comun </w:t>
      </w:r>
      <w:r w:rsidR="008471AC" w:rsidRPr="008471AC">
        <w:rPr>
          <w:rFonts w:ascii="Times New Roman" w:hAnsi="Times New Roman" w:cs="Times New Roman"/>
          <w:i/>
          <w:sz w:val="28"/>
          <w:szCs w:val="28"/>
        </w:rPr>
        <w:t>с</w:t>
      </w:r>
      <w:r w:rsidR="008471AC" w:rsidRPr="008471AC">
        <w:rPr>
          <w:rFonts w:ascii="Times New Roman" w:hAnsi="Times New Roman" w:cs="Times New Roman"/>
          <w:i/>
          <w:sz w:val="28"/>
          <w:szCs w:val="28"/>
          <w:lang w:val="ro-RO"/>
        </w:rPr>
        <w:t>e se întâlnește la cuvintele care formează o familie lexicală se numește: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 xml:space="preserve">temă; </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cuvânt de bază;</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radical /rădăcină/.</w:t>
      </w:r>
    </w:p>
    <w:p w:rsidR="008471AC" w:rsidRPr="008471AC" w:rsidRDefault="008471AC" w:rsidP="008471AC">
      <w:pPr>
        <w:pStyle w:val="a3"/>
        <w:rPr>
          <w:rFonts w:ascii="Times New Roman" w:hAnsi="Times New Roman" w:cs="Times New Roman"/>
          <w:sz w:val="28"/>
          <w:szCs w:val="28"/>
          <w:lang w:val="ro-RO"/>
        </w:rPr>
      </w:pPr>
    </w:p>
    <w:p w:rsidR="008471AC" w:rsidRPr="008471AC" w:rsidRDefault="001E5CAC"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2.</w:t>
      </w:r>
      <w:r w:rsidR="008471AC" w:rsidRPr="008471AC">
        <w:rPr>
          <w:rFonts w:ascii="Times New Roman" w:hAnsi="Times New Roman" w:cs="Times New Roman"/>
          <w:i/>
          <w:sz w:val="28"/>
          <w:szCs w:val="28"/>
          <w:lang w:val="ro-RO"/>
        </w:rPr>
        <w:t>Precizează modalitatea de formare a cuvintelor:</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S.U.A., U.E., ș.a.m.d., P.S.</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compunere prin sudare;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compunere prin alăturare;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compunere prin abreviere.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3. Indică tipul propozițiilor după structură:</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principale, subordonate, regente;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bimembre, monomembre;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enunțiative, interogative, exclamative;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Numele predicativ al predicatului nominal poate fi exprimat prin:</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i/>
          <w:sz w:val="28"/>
          <w:szCs w:val="28"/>
          <w:lang w:val="ro-RO"/>
        </w:rPr>
        <w:t>a)</w:t>
      </w:r>
      <w:r w:rsidR="008471AC" w:rsidRPr="008471AC">
        <w:rPr>
          <w:rFonts w:ascii="Times New Roman" w:hAnsi="Times New Roman" w:cs="Times New Roman"/>
          <w:sz w:val="28"/>
          <w:szCs w:val="28"/>
          <w:lang w:val="ro-RO"/>
        </w:rPr>
        <w:t>substantiv și adjectiv;</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substantiv, adjectiv, pronume, numeral;</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substantiv, adjectiv ,pronume, numeral, verb /locuț. verbală/, adverb;</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Explică valoarea sintactică a verbului „a fi“ din exemplul:</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Viața-i cum este și ca dânsa suntem noi.</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primul – verb predicativ, al doilea – verb copulativ;</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ambele sunt verbe auxiliare;</w:t>
      </w:r>
    </w:p>
    <w:p w:rsidR="008471AC" w:rsidRPr="008471AC" w:rsidRDefault="001E5CAC"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ambele sunt verbe copulative.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6. Precizează funcția sintactică a cuvintelor evidențiate din exemplele de mai         jos:</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Bădița Vasile a zâmbit atunci, iar noi, </w:t>
      </w:r>
      <w:r w:rsidRPr="001E5CAC">
        <w:rPr>
          <w:rFonts w:ascii="Times New Roman" w:hAnsi="Times New Roman" w:cs="Times New Roman"/>
          <w:i/>
          <w:sz w:val="28"/>
          <w:szCs w:val="28"/>
          <w:u w:val="single"/>
          <w:lang w:val="ro-RO"/>
        </w:rPr>
        <w:t>școlarii</w:t>
      </w:r>
      <w:r w:rsidRPr="008471AC">
        <w:rPr>
          <w:rFonts w:ascii="Times New Roman" w:hAnsi="Times New Roman" w:cs="Times New Roman"/>
          <w:i/>
          <w:sz w:val="28"/>
          <w:szCs w:val="28"/>
          <w:lang w:val="ro-RO"/>
        </w:rPr>
        <w:t>, am rămas cu ochii holbați unii la alții. / Ion Creangă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Dan, </w:t>
      </w:r>
      <w:r w:rsidRPr="001E5CAC">
        <w:rPr>
          <w:rFonts w:ascii="Times New Roman" w:hAnsi="Times New Roman" w:cs="Times New Roman"/>
          <w:i/>
          <w:sz w:val="28"/>
          <w:szCs w:val="28"/>
          <w:u w:val="single"/>
          <w:lang w:val="ro-RO"/>
        </w:rPr>
        <w:t>căpitan de plai</w:t>
      </w:r>
      <w:r w:rsidRPr="008471AC">
        <w:rPr>
          <w:rFonts w:ascii="Times New Roman" w:hAnsi="Times New Roman" w:cs="Times New Roman"/>
          <w:i/>
          <w:sz w:val="28"/>
          <w:szCs w:val="28"/>
          <w:lang w:val="ro-RO"/>
        </w:rPr>
        <w:t xml:space="preserve">, a plecat să-și apere pământul strămoșesc.     </w:t>
      </w:r>
    </w:p>
    <w:p w:rsidR="008471AC" w:rsidRPr="008471AC"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a)</w:t>
      </w:r>
      <w:r w:rsidR="008471AC" w:rsidRPr="008471AC">
        <w:rPr>
          <w:rFonts w:ascii="Times New Roman" w:hAnsi="Times New Roman" w:cs="Times New Roman"/>
          <w:sz w:val="28"/>
          <w:szCs w:val="28"/>
          <w:lang w:val="ro-RO"/>
        </w:rPr>
        <w:t>subiect;</w:t>
      </w:r>
    </w:p>
    <w:p w:rsidR="008471AC" w:rsidRPr="008471AC"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b)</w:t>
      </w:r>
      <w:r w:rsidR="008471AC" w:rsidRPr="008471AC">
        <w:rPr>
          <w:rFonts w:ascii="Times New Roman" w:hAnsi="Times New Roman" w:cs="Times New Roman"/>
          <w:sz w:val="28"/>
          <w:szCs w:val="28"/>
          <w:lang w:val="ro-RO"/>
        </w:rPr>
        <w:t>apoziție;</w:t>
      </w:r>
    </w:p>
    <w:p w:rsidR="008471AC" w:rsidRPr="008471AC"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c)</w:t>
      </w:r>
      <w:r w:rsidR="008471AC" w:rsidRPr="008471AC">
        <w:rPr>
          <w:rFonts w:ascii="Times New Roman" w:hAnsi="Times New Roman" w:cs="Times New Roman"/>
          <w:sz w:val="28"/>
          <w:szCs w:val="28"/>
          <w:lang w:val="ro-RO"/>
        </w:rPr>
        <w:t>complement direct.</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II</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lastRenderedPageBreak/>
        <w:t>Citește cu atenție text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  Pădurea s-a trezit din somnul iernatic. Firicelele de iarbă verde se ițesc prin frunzele ruginite. Au înflorit  gingașele brândușe. Razele blânde ale soarelui pătrund prin dantelele tânărului frunziș. Ce frumoasă e pădurea primăvara!</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1. Precizează tipul propoziției „Ce frumoasă e pădurea primăvara!” după următoarele criterii: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structură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scopul comunicării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aspect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9B6556" w:rsidP="008471AC">
      <w:pPr>
        <w:pStyle w:val="a3"/>
        <w:rPr>
          <w:rFonts w:ascii="Times New Roman" w:hAnsi="Times New Roman" w:cs="Times New Roman"/>
          <w:i/>
          <w:sz w:val="28"/>
          <w:szCs w:val="28"/>
          <w:lang w:val="ro-RO"/>
        </w:rPr>
      </w:pPr>
      <w:r>
        <w:rPr>
          <w:rFonts w:ascii="Times New Roman" w:hAnsi="Times New Roman" w:cs="Times New Roman"/>
          <w:i/>
          <w:sz w:val="28"/>
          <w:szCs w:val="28"/>
          <w:lang w:val="ro-RO"/>
        </w:rPr>
        <w:t>2.</w:t>
      </w:r>
      <w:r w:rsidR="008471AC" w:rsidRPr="008471AC">
        <w:rPr>
          <w:rFonts w:ascii="Times New Roman" w:hAnsi="Times New Roman" w:cs="Times New Roman"/>
          <w:i/>
          <w:sz w:val="28"/>
          <w:szCs w:val="28"/>
          <w:lang w:val="ro-RO"/>
        </w:rPr>
        <w:t>Analizează sintactic propoziția:</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w:t>
      </w:r>
      <w:r w:rsidRPr="008471AC">
        <w:rPr>
          <w:rFonts w:ascii="Times New Roman" w:hAnsi="Times New Roman" w:cs="Times New Roman"/>
          <w:sz w:val="28"/>
          <w:szCs w:val="28"/>
          <w:lang w:val="ro-RO"/>
        </w:rPr>
        <w:t xml:space="preserve">Razele </w:t>
      </w:r>
      <w:r w:rsidRPr="009B6556">
        <w:rPr>
          <w:rFonts w:ascii="Times New Roman" w:hAnsi="Times New Roman" w:cs="Times New Roman"/>
          <w:sz w:val="28"/>
          <w:szCs w:val="28"/>
          <w:u w:val="single"/>
          <w:lang w:val="ro-RO"/>
        </w:rPr>
        <w:t>blânde</w:t>
      </w:r>
      <w:r w:rsidRPr="008471AC">
        <w:rPr>
          <w:rFonts w:ascii="Times New Roman" w:hAnsi="Times New Roman" w:cs="Times New Roman"/>
          <w:sz w:val="28"/>
          <w:szCs w:val="28"/>
          <w:lang w:val="ro-RO"/>
        </w:rPr>
        <w:t xml:space="preserve"> ale soarelui pătrund prin dantelele tânărului frunziș</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3.  Analizează sintactico-morfologic cuvântul evidențiat din text: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Găseăte antonime pentru sensul din text al cuvintelor:</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s-a trezit - ......</w:t>
      </w:r>
      <w:r w:rsidR="009B6556">
        <w:rPr>
          <w:rFonts w:ascii="Times New Roman" w:hAnsi="Times New Roman" w:cs="Times New Roman"/>
          <w:i/>
          <w:sz w:val="28"/>
          <w:szCs w:val="28"/>
          <w:lang w:val="ro-RO"/>
        </w:rPr>
        <w:t>.....</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au î</w:t>
      </w:r>
      <w:r w:rsidR="009B6556">
        <w:rPr>
          <w:rFonts w:ascii="Times New Roman" w:hAnsi="Times New Roman" w:cs="Times New Roman"/>
          <w:i/>
          <w:sz w:val="28"/>
          <w:szCs w:val="28"/>
          <w:lang w:val="ro-RO"/>
        </w:rPr>
        <w:t>nflorit - ..................</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pătrund -</w:t>
      </w:r>
      <w:r w:rsidR="009B6556">
        <w:rPr>
          <w:rFonts w:ascii="Times New Roman" w:hAnsi="Times New Roman" w:cs="Times New Roman"/>
          <w:i/>
          <w:sz w:val="28"/>
          <w:szCs w:val="28"/>
          <w:lang w:val="ro-RO"/>
        </w:rPr>
        <w:t xml:space="preserve"> .....................</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se </w:t>
      </w:r>
      <w:r w:rsidR="009B6556">
        <w:rPr>
          <w:rFonts w:ascii="Times New Roman" w:hAnsi="Times New Roman" w:cs="Times New Roman"/>
          <w:i/>
          <w:sz w:val="28"/>
          <w:szCs w:val="28"/>
          <w:lang w:val="ro-RO"/>
        </w:rPr>
        <w:t>ițesc - .....................</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Explică ortografia omonimelor:</w:t>
      </w:r>
    </w:p>
    <w:p w:rsidR="008471AC" w:rsidRPr="008471AC"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 s-a – ..............</w:t>
      </w:r>
      <w:r w:rsidR="008471AC" w:rsidRPr="008471AC">
        <w:rPr>
          <w:rFonts w:ascii="Times New Roman" w:hAnsi="Times New Roman" w:cs="Times New Roman"/>
          <w:sz w:val="28"/>
          <w:szCs w:val="28"/>
          <w:lang w:val="ro-RO"/>
        </w:rPr>
        <w:t>............................................................................................................</w:t>
      </w:r>
    </w:p>
    <w:p w:rsidR="008471AC" w:rsidRPr="009B6556"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 xml:space="preserve"> sa - ..................</w:t>
      </w:r>
      <w:r w:rsidR="008471AC" w:rsidRPr="008471AC">
        <w:rPr>
          <w:rFonts w:ascii="Times New Roman" w:hAnsi="Times New Roman" w:cs="Times New Roman"/>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6. Alcătuiește enunțuri cu cuvântul „ pădure ” astfel, încât el să îndeplinească funcția sintactică de: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subiect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atribut subst. în c. Ac. ...........................................................................................</w:t>
      </w:r>
    </w:p>
    <w:p w:rsidR="008471AC" w:rsidRP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complement circ. de loc........................................................................................ </w:t>
      </w:r>
    </w:p>
    <w:p w:rsid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Subiectul III</w:t>
      </w:r>
    </w:p>
    <w:p w:rsidR="008471AC" w:rsidRP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 Alcătuiți</w:t>
      </w:r>
      <w:r w:rsidR="009B6556">
        <w:rPr>
          <w:rFonts w:ascii="Times New Roman" w:hAnsi="Times New Roman" w:cs="Times New Roman"/>
          <w:sz w:val="28"/>
          <w:szCs w:val="28"/>
          <w:lang w:val="ro-RO"/>
        </w:rPr>
        <w:t xml:space="preserve">  3</w:t>
      </w:r>
      <w:r w:rsidRPr="008471AC">
        <w:rPr>
          <w:rFonts w:ascii="Times New Roman" w:hAnsi="Times New Roman" w:cs="Times New Roman"/>
          <w:sz w:val="28"/>
          <w:szCs w:val="28"/>
          <w:lang w:val="ro-RO"/>
        </w:rPr>
        <w:t xml:space="preserve"> texte /din 5-6 enunțuri/ pe tema „ Pădurea“ în diferite stiluri</w:t>
      </w:r>
      <w:r w:rsidR="009B6556">
        <w:rPr>
          <w:rFonts w:ascii="Times New Roman" w:hAnsi="Times New Roman" w:cs="Times New Roman"/>
          <w:sz w:val="28"/>
          <w:szCs w:val="28"/>
          <w:lang w:val="ro-RO"/>
        </w:rPr>
        <w:t xml:space="preserve">  (artistic, publicistic, științific)</w:t>
      </w:r>
      <w:r w:rsidRPr="008471AC">
        <w:rPr>
          <w:rFonts w:ascii="Times New Roman" w:hAnsi="Times New Roman" w:cs="Times New Roman"/>
          <w:sz w:val="28"/>
          <w:szCs w:val="28"/>
          <w:lang w:val="ro-RO"/>
        </w:rPr>
        <w:t>:</w:t>
      </w:r>
    </w:p>
    <w:p w:rsidR="008471AC" w:rsidRDefault="008471AC" w:rsidP="008471AC">
      <w:pPr>
        <w:pStyle w:val="a3"/>
        <w:rPr>
          <w:rFonts w:ascii="Times New Roman" w:hAnsi="Times New Roman" w:cs="Times New Roman"/>
          <w:sz w:val="28"/>
          <w:szCs w:val="28"/>
          <w:lang w:val="ro-RO"/>
        </w:rPr>
      </w:pPr>
    </w:p>
    <w:p w:rsidR="009B6556" w:rsidRPr="008471AC" w:rsidRDefault="009B6556" w:rsidP="008471AC">
      <w:pPr>
        <w:pStyle w:val="a3"/>
        <w:rPr>
          <w:rFonts w:ascii="Times New Roman" w:hAnsi="Times New Roman" w:cs="Times New Roman"/>
          <w:sz w:val="28"/>
          <w:szCs w:val="28"/>
          <w:lang w:val="ro-RO"/>
        </w:rPr>
      </w:pPr>
      <w:r>
        <w:rPr>
          <w:rFonts w:ascii="Times New Roman" w:hAnsi="Times New Roman" w:cs="Times New Roman"/>
          <w:sz w:val="28"/>
          <w:szCs w:val="28"/>
          <w:lang w:val="ro-RO"/>
        </w:rPr>
        <w:t>...............................................................................................................</w:t>
      </w:r>
    </w:p>
    <w:p w:rsidR="008471AC" w:rsidRPr="009B6556" w:rsidRDefault="008471AC" w:rsidP="009B6556">
      <w:pPr>
        <w:pStyle w:val="a3"/>
        <w:jc w:val="center"/>
        <w:rPr>
          <w:rFonts w:ascii="Times New Roman" w:hAnsi="Times New Roman" w:cs="Times New Roman"/>
          <w:b/>
          <w:sz w:val="28"/>
          <w:szCs w:val="28"/>
          <w:lang w:val="ro-RO"/>
        </w:rPr>
      </w:pPr>
      <w:r w:rsidRPr="009B6556">
        <w:rPr>
          <w:rFonts w:ascii="Times New Roman" w:hAnsi="Times New Roman" w:cs="Times New Roman"/>
          <w:b/>
          <w:sz w:val="28"/>
          <w:szCs w:val="28"/>
          <w:lang w:val="ro-RO"/>
        </w:rPr>
        <w:t>Varianta 4</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w:t>
      </w:r>
    </w:p>
    <w:p w:rsidR="008471AC" w:rsidRPr="009B6556"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Teste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1. Familia lexiclă cuprinde:</w:t>
      </w:r>
    </w:p>
    <w:p w:rsidR="009B6556"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  totalitatea cuvintelor opuse ca sens, formate de la același cuvânt de bază;</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b)  totalitatea cuvintelor înrudite ca sens, formate de la diferite cuvânte de bază;</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  totalitatea cuvintelor înrudite ca sens, formate de la același cuvânt de bază.</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2. Precizează modalitatea internă de formare a cuvintelor:</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tinerește, colțișor, verdeață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 conversie;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b) derivare prin sufixare;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lastRenderedPageBreak/>
        <w:t xml:space="preserve"> c) derivare prin prefixare.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3. Raportul dintre două cuvinte, când cuvântul determinat cere de la cuvântul determinativ o anumită formă de caz se numește: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  acord;</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b)  recțiune;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  aderare.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Subiectul este: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  parte de vorbire;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b)  parte principală de propoziție;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c)  parte secundară de propoziție.</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Prin ce sunt exprimate subiectele evidențiate: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Când </w:t>
      </w:r>
      <w:r w:rsidRPr="009B6556">
        <w:rPr>
          <w:rFonts w:ascii="Times New Roman" w:hAnsi="Times New Roman" w:cs="Times New Roman"/>
          <w:i/>
          <w:sz w:val="28"/>
          <w:szCs w:val="28"/>
          <w:u w:val="single"/>
          <w:lang w:val="ro-RO"/>
        </w:rPr>
        <w:t>unul</w:t>
      </w:r>
      <w:r w:rsidRPr="008471AC">
        <w:rPr>
          <w:rFonts w:ascii="Times New Roman" w:hAnsi="Times New Roman" w:cs="Times New Roman"/>
          <w:i/>
          <w:sz w:val="28"/>
          <w:szCs w:val="28"/>
          <w:lang w:val="ro-RO"/>
        </w:rPr>
        <w:t xml:space="preserve"> trece, </w:t>
      </w:r>
      <w:r w:rsidRPr="009B6556">
        <w:rPr>
          <w:rFonts w:ascii="Times New Roman" w:hAnsi="Times New Roman" w:cs="Times New Roman"/>
          <w:i/>
          <w:sz w:val="28"/>
          <w:szCs w:val="28"/>
          <w:u w:val="single"/>
          <w:lang w:val="ro-RO"/>
        </w:rPr>
        <w:t>altul</w:t>
      </w:r>
      <w:r w:rsidRPr="008471AC">
        <w:rPr>
          <w:rFonts w:ascii="Times New Roman" w:hAnsi="Times New Roman" w:cs="Times New Roman"/>
          <w:i/>
          <w:sz w:val="28"/>
          <w:szCs w:val="28"/>
          <w:lang w:val="ro-RO"/>
        </w:rPr>
        <w:t xml:space="preserve"> vine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În astă lume a-l</w:t>
      </w:r>
      <w:r w:rsidR="009B6556">
        <w:rPr>
          <w:rFonts w:ascii="Times New Roman" w:hAnsi="Times New Roman" w:cs="Times New Roman"/>
          <w:i/>
          <w:sz w:val="28"/>
          <w:szCs w:val="28"/>
          <w:lang w:val="ro-RO"/>
        </w:rPr>
        <w:t xml:space="preserve"> </w:t>
      </w:r>
      <w:r w:rsidRPr="008471AC">
        <w:rPr>
          <w:rFonts w:ascii="Times New Roman" w:hAnsi="Times New Roman" w:cs="Times New Roman"/>
          <w:i/>
          <w:sz w:val="28"/>
          <w:szCs w:val="28"/>
          <w:lang w:val="ro-RO"/>
        </w:rPr>
        <w:t>urma. / Mihai Eminescu/</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a)  numeral, pronume nehotărât;</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b)  ambele sunt pronume nehotărâte;</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c)  ambele sunt numerale.</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6. Identifică funcția sintactică a cuvintlor evidențiate: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Mi-e dor de tine, mamă!</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a)  complement direct;</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b)  complement indirect;</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c)  complement circumstanțial.</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Subiectul II</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Citește cu atenție textul:</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Lică nu e numai om cu stare, ci mai ales om aspru și neîndurat care umblă mereu călare de la turmă la turmă, care cunoaște pe toți oamenii buni și mai ales pe cei răi.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 xml:space="preserve">                                                                                    / Ioan Slavici/</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1. Precizează tipul propoziției „Sămădăul nu e numai om cu stare.” după următoarele criterii:</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structură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scopul comunicării .........................................................................................</w:t>
      </w:r>
    </w:p>
    <w:p w:rsidR="008471AC" w:rsidRPr="008471AC" w:rsidRDefault="008471AC" w:rsidP="008471AC">
      <w:pPr>
        <w:pStyle w:val="a3"/>
        <w:rPr>
          <w:rFonts w:ascii="Times New Roman" w:hAnsi="Times New Roman" w:cs="Times New Roman"/>
          <w:sz w:val="28"/>
          <w:szCs w:val="28"/>
          <w:lang w:val="ro-RO"/>
        </w:rPr>
      </w:pPr>
      <w:r w:rsidRPr="008471AC">
        <w:rPr>
          <w:rFonts w:ascii="Times New Roman" w:hAnsi="Times New Roman" w:cs="Times New Roman"/>
          <w:sz w:val="28"/>
          <w:szCs w:val="28"/>
          <w:lang w:val="ro-RO"/>
        </w:rPr>
        <w:t>aspect ............................................................................................................</w:t>
      </w:r>
    </w:p>
    <w:p w:rsidR="008471AC" w:rsidRPr="008471AC" w:rsidRDefault="008471AC" w:rsidP="008471AC">
      <w:pPr>
        <w:pStyle w:val="a3"/>
        <w:rPr>
          <w:rFonts w:ascii="Times New Roman" w:hAnsi="Times New Roman" w:cs="Times New Roman"/>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2. Analizează sintactic propoziția:</w:t>
      </w:r>
    </w:p>
    <w:p w:rsid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 xml:space="preserve">      „</w:t>
      </w:r>
      <w:r w:rsidRPr="008471AC">
        <w:rPr>
          <w:rFonts w:ascii="Times New Roman" w:hAnsi="Times New Roman" w:cs="Times New Roman"/>
          <w:sz w:val="28"/>
          <w:szCs w:val="28"/>
          <w:lang w:val="ro-RO"/>
        </w:rPr>
        <w:t>Sămădăul umblă mereu călare de la turmă la turmă</w:t>
      </w:r>
      <w:r w:rsidRPr="008471AC">
        <w:rPr>
          <w:rFonts w:ascii="Times New Roman" w:hAnsi="Times New Roman" w:cs="Times New Roman"/>
          <w:i/>
          <w:sz w:val="28"/>
          <w:szCs w:val="28"/>
          <w:lang w:val="ro-RO"/>
        </w:rPr>
        <w:t>.”</w:t>
      </w:r>
    </w:p>
    <w:p w:rsid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3.  Analizează sintactico-morfologic cuvântul evidențiat din text: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4. Alcătuiește trei enunțuri ăn care să folosești verbul „</w:t>
      </w:r>
      <w:r w:rsidRPr="008471AC">
        <w:rPr>
          <w:rFonts w:ascii="Times New Roman" w:hAnsi="Times New Roman" w:cs="Times New Roman"/>
          <w:sz w:val="28"/>
          <w:szCs w:val="28"/>
          <w:lang w:val="ro-RO"/>
        </w:rPr>
        <w:t>a fi</w:t>
      </w:r>
      <w:r w:rsidRPr="008471AC">
        <w:rPr>
          <w:rFonts w:ascii="Times New Roman" w:hAnsi="Times New Roman" w:cs="Times New Roman"/>
          <w:i/>
          <w:sz w:val="28"/>
          <w:szCs w:val="28"/>
          <w:lang w:val="ro-RO"/>
        </w:rPr>
        <w:t>“ca :</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predicativ</w:t>
      </w:r>
      <w:r w:rsidR="009B6556">
        <w:rPr>
          <w:rFonts w:ascii="Times New Roman" w:hAnsi="Times New Roman" w:cs="Times New Roman"/>
          <w:i/>
          <w:sz w:val="28"/>
          <w:szCs w:val="28"/>
          <w:lang w:val="ro-RO"/>
        </w:rPr>
        <w:t xml:space="preserve"> - ........................</w:t>
      </w:r>
      <w:r w:rsidRPr="008471AC">
        <w:rPr>
          <w:rFonts w:ascii="Times New Roman" w:hAnsi="Times New Roman" w:cs="Times New Roman"/>
          <w:i/>
          <w:sz w:val="28"/>
          <w:szCs w:val="28"/>
          <w:lang w:val="ro-RO"/>
        </w:rPr>
        <w:t>..........................................................................................</w:t>
      </w:r>
    </w:p>
    <w:p w:rsid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lastRenderedPageBreak/>
        <w:t xml:space="preserve">copulativ - </w:t>
      </w:r>
      <w:r w:rsidR="009B6556">
        <w:rPr>
          <w:rFonts w:ascii="Times New Roman" w:hAnsi="Times New Roman" w:cs="Times New Roman"/>
          <w:i/>
          <w:sz w:val="28"/>
          <w:szCs w:val="28"/>
          <w:lang w:val="ro-RO"/>
        </w:rPr>
        <w:t>............................</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auxiliar</w:t>
      </w:r>
      <w:r w:rsidR="009B6556">
        <w:rPr>
          <w:rFonts w:ascii="Times New Roman" w:hAnsi="Times New Roman" w:cs="Times New Roman"/>
          <w:i/>
          <w:sz w:val="28"/>
          <w:szCs w:val="28"/>
          <w:lang w:val="ro-RO"/>
        </w:rPr>
        <w:t xml:space="preserve"> - .....................</w:t>
      </w:r>
      <w:r w:rsidRPr="008471AC">
        <w:rPr>
          <w:rFonts w:ascii="Times New Roman" w:hAnsi="Times New Roman" w:cs="Times New Roman"/>
          <w:i/>
          <w:sz w:val="28"/>
          <w:szCs w:val="28"/>
          <w:lang w:val="ro-RO"/>
        </w:rPr>
        <w:t>...............................................................................................</w:t>
      </w:r>
    </w:p>
    <w:p w:rsidR="008471AC" w:rsidRPr="008471AC" w:rsidRDefault="008471AC" w:rsidP="008471AC">
      <w:pPr>
        <w:pStyle w:val="a3"/>
        <w:rPr>
          <w:rFonts w:ascii="Times New Roman" w:hAnsi="Times New Roman" w:cs="Times New Roman"/>
          <w:i/>
          <w:sz w:val="28"/>
          <w:szCs w:val="28"/>
          <w:lang w:val="ro-RO"/>
        </w:rPr>
      </w:pP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5. Explică ortografia cuvântului:</w:t>
      </w:r>
      <w:r w:rsidR="009B6556" w:rsidRPr="009B6556">
        <w:rPr>
          <w:rFonts w:ascii="Times New Roman" w:hAnsi="Times New Roman" w:cs="Times New Roman"/>
          <w:sz w:val="28"/>
          <w:szCs w:val="28"/>
          <w:lang w:val="ro-RO"/>
        </w:rPr>
        <w:t xml:space="preserve"> </w:t>
      </w:r>
      <w:r w:rsidR="009B6556" w:rsidRPr="008471AC">
        <w:rPr>
          <w:rFonts w:ascii="Times New Roman" w:hAnsi="Times New Roman" w:cs="Times New Roman"/>
          <w:sz w:val="28"/>
          <w:szCs w:val="28"/>
          <w:lang w:val="ro-RO"/>
        </w:rPr>
        <w:t>neîndurat</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6. Alcătuiește enunțuri cu cuvântul „ oameni ” astfel, încât el să îndeplinească funcția sintactică de:</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subiect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atribut subst. în c. N. ...........................................................................................</w:t>
      </w:r>
    </w:p>
    <w:p w:rsidR="008471AC" w:rsidRPr="008471AC"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sz w:val="28"/>
          <w:szCs w:val="28"/>
          <w:lang w:val="ro-RO"/>
        </w:rPr>
        <w:t xml:space="preserve">complement direct........................................................................................ </w:t>
      </w:r>
    </w:p>
    <w:p w:rsidR="008471AC" w:rsidRPr="008471AC" w:rsidRDefault="008471AC" w:rsidP="008471AC">
      <w:pPr>
        <w:pStyle w:val="a3"/>
        <w:rPr>
          <w:rFonts w:ascii="Times New Roman" w:hAnsi="Times New Roman" w:cs="Times New Roman"/>
          <w:sz w:val="28"/>
          <w:szCs w:val="28"/>
          <w:lang w:val="ro-RO"/>
        </w:rPr>
      </w:pPr>
    </w:p>
    <w:p w:rsidR="008471AC" w:rsidRPr="009B6556" w:rsidRDefault="008471AC" w:rsidP="008471AC">
      <w:pPr>
        <w:pStyle w:val="a3"/>
        <w:rPr>
          <w:rFonts w:ascii="Times New Roman" w:hAnsi="Times New Roman" w:cs="Times New Roman"/>
          <w:i/>
          <w:sz w:val="28"/>
          <w:szCs w:val="28"/>
          <w:lang w:val="ro-RO"/>
        </w:rPr>
      </w:pPr>
      <w:r w:rsidRPr="008471AC">
        <w:rPr>
          <w:rFonts w:ascii="Times New Roman" w:hAnsi="Times New Roman" w:cs="Times New Roman"/>
          <w:i/>
          <w:sz w:val="28"/>
          <w:szCs w:val="28"/>
          <w:lang w:val="ro-RO"/>
        </w:rPr>
        <w:t>Subiectul III</w:t>
      </w:r>
      <w:r w:rsidR="009B6556" w:rsidRPr="009B6556">
        <w:rPr>
          <w:rFonts w:ascii="Times New Roman" w:hAnsi="Times New Roman" w:cs="Times New Roman"/>
          <w:sz w:val="28"/>
          <w:szCs w:val="28"/>
          <w:lang w:val="ro-RO"/>
        </w:rPr>
        <w:t xml:space="preserve"> </w:t>
      </w:r>
      <w:r w:rsidR="009B6556" w:rsidRPr="008471AC">
        <w:rPr>
          <w:rFonts w:ascii="Times New Roman" w:hAnsi="Times New Roman" w:cs="Times New Roman"/>
          <w:sz w:val="28"/>
          <w:szCs w:val="28"/>
          <w:lang w:val="ro-RO"/>
        </w:rPr>
        <w:t>Scrie o compunere  pe tema „</w:t>
      </w:r>
      <w:r w:rsidR="009B6556" w:rsidRPr="008471AC">
        <w:rPr>
          <w:rFonts w:ascii="Times New Roman" w:hAnsi="Times New Roman" w:cs="Times New Roman"/>
          <w:i/>
          <w:sz w:val="28"/>
          <w:szCs w:val="28"/>
          <w:lang w:val="ro-RO"/>
        </w:rPr>
        <w:t>Frumosul din sufletul nostru“.</w:t>
      </w:r>
    </w:p>
    <w:sectPr w:rsidR="008471AC" w:rsidRPr="009B6556" w:rsidSect="007E77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01FFB"/>
    <w:multiLevelType w:val="hybridMultilevel"/>
    <w:tmpl w:val="7C1A61A4"/>
    <w:lvl w:ilvl="0" w:tplc="C3EA93BE">
      <w:start w:val="1"/>
      <w:numFmt w:val="lowerLetter"/>
      <w:lvlText w:val="%1)"/>
      <w:lvlJc w:val="left"/>
      <w:pPr>
        <w:tabs>
          <w:tab w:val="num" w:pos="900"/>
        </w:tabs>
        <w:ind w:left="900" w:hanging="360"/>
      </w:pPr>
      <w:rPr>
        <w:rFonts w:hint="default"/>
      </w:rPr>
    </w:lvl>
    <w:lvl w:ilvl="1" w:tplc="04220019" w:tentative="1">
      <w:start w:val="1"/>
      <w:numFmt w:val="lowerLetter"/>
      <w:lvlText w:val="%2."/>
      <w:lvlJc w:val="left"/>
      <w:pPr>
        <w:tabs>
          <w:tab w:val="num" w:pos="1620"/>
        </w:tabs>
        <w:ind w:left="1620" w:hanging="360"/>
      </w:p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1" w15:restartNumberingAfterBreak="0">
    <w:nsid w:val="1721768D"/>
    <w:multiLevelType w:val="hybridMultilevel"/>
    <w:tmpl w:val="82D46F1E"/>
    <w:lvl w:ilvl="0" w:tplc="4906D024">
      <w:start w:val="1"/>
      <w:numFmt w:val="lowerLetter"/>
      <w:lvlText w:val="%1)"/>
      <w:lvlJc w:val="left"/>
      <w:pPr>
        <w:tabs>
          <w:tab w:val="num" w:pos="750"/>
        </w:tabs>
        <w:ind w:left="750" w:hanging="360"/>
      </w:pPr>
      <w:rPr>
        <w:rFonts w:hint="default"/>
        <w:b w:val="0"/>
      </w:rPr>
    </w:lvl>
    <w:lvl w:ilvl="1" w:tplc="04220019" w:tentative="1">
      <w:start w:val="1"/>
      <w:numFmt w:val="lowerLetter"/>
      <w:lvlText w:val="%2."/>
      <w:lvlJc w:val="left"/>
      <w:pPr>
        <w:tabs>
          <w:tab w:val="num" w:pos="1470"/>
        </w:tabs>
        <w:ind w:left="1470" w:hanging="360"/>
      </w:pPr>
    </w:lvl>
    <w:lvl w:ilvl="2" w:tplc="0422001B" w:tentative="1">
      <w:start w:val="1"/>
      <w:numFmt w:val="lowerRoman"/>
      <w:lvlText w:val="%3."/>
      <w:lvlJc w:val="right"/>
      <w:pPr>
        <w:tabs>
          <w:tab w:val="num" w:pos="2190"/>
        </w:tabs>
        <w:ind w:left="2190" w:hanging="180"/>
      </w:pPr>
    </w:lvl>
    <w:lvl w:ilvl="3" w:tplc="0422000F" w:tentative="1">
      <w:start w:val="1"/>
      <w:numFmt w:val="decimal"/>
      <w:lvlText w:val="%4."/>
      <w:lvlJc w:val="left"/>
      <w:pPr>
        <w:tabs>
          <w:tab w:val="num" w:pos="2910"/>
        </w:tabs>
        <w:ind w:left="2910" w:hanging="360"/>
      </w:pPr>
    </w:lvl>
    <w:lvl w:ilvl="4" w:tplc="04220019" w:tentative="1">
      <w:start w:val="1"/>
      <w:numFmt w:val="lowerLetter"/>
      <w:lvlText w:val="%5."/>
      <w:lvlJc w:val="left"/>
      <w:pPr>
        <w:tabs>
          <w:tab w:val="num" w:pos="3630"/>
        </w:tabs>
        <w:ind w:left="3630" w:hanging="360"/>
      </w:pPr>
    </w:lvl>
    <w:lvl w:ilvl="5" w:tplc="0422001B" w:tentative="1">
      <w:start w:val="1"/>
      <w:numFmt w:val="lowerRoman"/>
      <w:lvlText w:val="%6."/>
      <w:lvlJc w:val="right"/>
      <w:pPr>
        <w:tabs>
          <w:tab w:val="num" w:pos="4350"/>
        </w:tabs>
        <w:ind w:left="4350" w:hanging="180"/>
      </w:pPr>
    </w:lvl>
    <w:lvl w:ilvl="6" w:tplc="0422000F" w:tentative="1">
      <w:start w:val="1"/>
      <w:numFmt w:val="decimal"/>
      <w:lvlText w:val="%7."/>
      <w:lvlJc w:val="left"/>
      <w:pPr>
        <w:tabs>
          <w:tab w:val="num" w:pos="5070"/>
        </w:tabs>
        <w:ind w:left="5070" w:hanging="360"/>
      </w:pPr>
    </w:lvl>
    <w:lvl w:ilvl="7" w:tplc="04220019" w:tentative="1">
      <w:start w:val="1"/>
      <w:numFmt w:val="lowerLetter"/>
      <w:lvlText w:val="%8."/>
      <w:lvlJc w:val="left"/>
      <w:pPr>
        <w:tabs>
          <w:tab w:val="num" w:pos="5790"/>
        </w:tabs>
        <w:ind w:left="5790" w:hanging="360"/>
      </w:pPr>
    </w:lvl>
    <w:lvl w:ilvl="8" w:tplc="0422001B" w:tentative="1">
      <w:start w:val="1"/>
      <w:numFmt w:val="lowerRoman"/>
      <w:lvlText w:val="%9."/>
      <w:lvlJc w:val="right"/>
      <w:pPr>
        <w:tabs>
          <w:tab w:val="num" w:pos="6510"/>
        </w:tabs>
        <w:ind w:left="6510" w:hanging="180"/>
      </w:pPr>
    </w:lvl>
  </w:abstractNum>
  <w:abstractNum w:abstractNumId="2" w15:restartNumberingAfterBreak="0">
    <w:nsid w:val="18FF2BB1"/>
    <w:multiLevelType w:val="hybridMultilevel"/>
    <w:tmpl w:val="4F76DC6C"/>
    <w:lvl w:ilvl="0" w:tplc="F176EB72">
      <w:start w:val="1"/>
      <w:numFmt w:val="lowerLetter"/>
      <w:lvlText w:val="%1)"/>
      <w:lvlJc w:val="left"/>
      <w:pPr>
        <w:tabs>
          <w:tab w:val="num" w:pos="900"/>
        </w:tabs>
        <w:ind w:left="900" w:hanging="360"/>
      </w:pPr>
      <w:rPr>
        <w:rFonts w:hint="default"/>
      </w:rPr>
    </w:lvl>
    <w:lvl w:ilvl="1" w:tplc="04220001">
      <w:start w:val="1"/>
      <w:numFmt w:val="bullet"/>
      <w:lvlText w:val=""/>
      <w:lvlJc w:val="left"/>
      <w:pPr>
        <w:tabs>
          <w:tab w:val="num" w:pos="1620"/>
        </w:tabs>
        <w:ind w:left="1620" w:hanging="360"/>
      </w:pPr>
      <w:rPr>
        <w:rFonts w:ascii="Symbol" w:hAnsi="Symbol" w:hint="default"/>
      </w:rPr>
    </w:lvl>
    <w:lvl w:ilvl="2" w:tplc="0422001B" w:tentative="1">
      <w:start w:val="1"/>
      <w:numFmt w:val="lowerRoman"/>
      <w:lvlText w:val="%3."/>
      <w:lvlJc w:val="right"/>
      <w:pPr>
        <w:tabs>
          <w:tab w:val="num" w:pos="2340"/>
        </w:tabs>
        <w:ind w:left="2340" w:hanging="180"/>
      </w:pPr>
    </w:lvl>
    <w:lvl w:ilvl="3" w:tplc="0422000F" w:tentative="1">
      <w:start w:val="1"/>
      <w:numFmt w:val="decimal"/>
      <w:lvlText w:val="%4."/>
      <w:lvlJc w:val="left"/>
      <w:pPr>
        <w:tabs>
          <w:tab w:val="num" w:pos="3060"/>
        </w:tabs>
        <w:ind w:left="3060" w:hanging="360"/>
      </w:pPr>
    </w:lvl>
    <w:lvl w:ilvl="4" w:tplc="04220019" w:tentative="1">
      <w:start w:val="1"/>
      <w:numFmt w:val="lowerLetter"/>
      <w:lvlText w:val="%5."/>
      <w:lvlJc w:val="left"/>
      <w:pPr>
        <w:tabs>
          <w:tab w:val="num" w:pos="3780"/>
        </w:tabs>
        <w:ind w:left="3780" w:hanging="360"/>
      </w:pPr>
    </w:lvl>
    <w:lvl w:ilvl="5" w:tplc="0422001B" w:tentative="1">
      <w:start w:val="1"/>
      <w:numFmt w:val="lowerRoman"/>
      <w:lvlText w:val="%6."/>
      <w:lvlJc w:val="right"/>
      <w:pPr>
        <w:tabs>
          <w:tab w:val="num" w:pos="4500"/>
        </w:tabs>
        <w:ind w:left="4500" w:hanging="180"/>
      </w:pPr>
    </w:lvl>
    <w:lvl w:ilvl="6" w:tplc="0422000F" w:tentative="1">
      <w:start w:val="1"/>
      <w:numFmt w:val="decimal"/>
      <w:lvlText w:val="%7."/>
      <w:lvlJc w:val="left"/>
      <w:pPr>
        <w:tabs>
          <w:tab w:val="num" w:pos="5220"/>
        </w:tabs>
        <w:ind w:left="5220" w:hanging="360"/>
      </w:pPr>
    </w:lvl>
    <w:lvl w:ilvl="7" w:tplc="04220019" w:tentative="1">
      <w:start w:val="1"/>
      <w:numFmt w:val="lowerLetter"/>
      <w:lvlText w:val="%8."/>
      <w:lvlJc w:val="left"/>
      <w:pPr>
        <w:tabs>
          <w:tab w:val="num" w:pos="5940"/>
        </w:tabs>
        <w:ind w:left="5940" w:hanging="360"/>
      </w:pPr>
    </w:lvl>
    <w:lvl w:ilvl="8" w:tplc="0422001B" w:tentative="1">
      <w:start w:val="1"/>
      <w:numFmt w:val="lowerRoman"/>
      <w:lvlText w:val="%9."/>
      <w:lvlJc w:val="right"/>
      <w:pPr>
        <w:tabs>
          <w:tab w:val="num" w:pos="6660"/>
        </w:tabs>
        <w:ind w:left="6660" w:hanging="180"/>
      </w:pPr>
    </w:lvl>
  </w:abstractNum>
  <w:abstractNum w:abstractNumId="3" w15:restartNumberingAfterBreak="0">
    <w:nsid w:val="1CBA3FC2"/>
    <w:multiLevelType w:val="hybridMultilevel"/>
    <w:tmpl w:val="19A89BDC"/>
    <w:lvl w:ilvl="0" w:tplc="F3E418C8">
      <w:start w:val="1"/>
      <w:numFmt w:val="lowerLetter"/>
      <w:lvlText w:val="%1)"/>
      <w:lvlJc w:val="left"/>
      <w:pPr>
        <w:tabs>
          <w:tab w:val="num" w:pos="1005"/>
        </w:tabs>
        <w:ind w:left="1005" w:hanging="360"/>
      </w:pPr>
      <w:rPr>
        <w:rFonts w:hint="default"/>
      </w:rPr>
    </w:lvl>
    <w:lvl w:ilvl="1" w:tplc="04220019" w:tentative="1">
      <w:start w:val="1"/>
      <w:numFmt w:val="lowerLetter"/>
      <w:lvlText w:val="%2."/>
      <w:lvlJc w:val="left"/>
      <w:pPr>
        <w:tabs>
          <w:tab w:val="num" w:pos="1725"/>
        </w:tabs>
        <w:ind w:left="1725" w:hanging="360"/>
      </w:pPr>
    </w:lvl>
    <w:lvl w:ilvl="2" w:tplc="0422001B" w:tentative="1">
      <w:start w:val="1"/>
      <w:numFmt w:val="lowerRoman"/>
      <w:lvlText w:val="%3."/>
      <w:lvlJc w:val="right"/>
      <w:pPr>
        <w:tabs>
          <w:tab w:val="num" w:pos="2445"/>
        </w:tabs>
        <w:ind w:left="2445" w:hanging="180"/>
      </w:pPr>
    </w:lvl>
    <w:lvl w:ilvl="3" w:tplc="0422000F" w:tentative="1">
      <w:start w:val="1"/>
      <w:numFmt w:val="decimal"/>
      <w:lvlText w:val="%4."/>
      <w:lvlJc w:val="left"/>
      <w:pPr>
        <w:tabs>
          <w:tab w:val="num" w:pos="3165"/>
        </w:tabs>
        <w:ind w:left="3165" w:hanging="360"/>
      </w:pPr>
    </w:lvl>
    <w:lvl w:ilvl="4" w:tplc="04220019" w:tentative="1">
      <w:start w:val="1"/>
      <w:numFmt w:val="lowerLetter"/>
      <w:lvlText w:val="%5."/>
      <w:lvlJc w:val="left"/>
      <w:pPr>
        <w:tabs>
          <w:tab w:val="num" w:pos="3885"/>
        </w:tabs>
        <w:ind w:left="3885" w:hanging="360"/>
      </w:pPr>
    </w:lvl>
    <w:lvl w:ilvl="5" w:tplc="0422001B" w:tentative="1">
      <w:start w:val="1"/>
      <w:numFmt w:val="lowerRoman"/>
      <w:lvlText w:val="%6."/>
      <w:lvlJc w:val="right"/>
      <w:pPr>
        <w:tabs>
          <w:tab w:val="num" w:pos="4605"/>
        </w:tabs>
        <w:ind w:left="4605" w:hanging="180"/>
      </w:pPr>
    </w:lvl>
    <w:lvl w:ilvl="6" w:tplc="0422000F" w:tentative="1">
      <w:start w:val="1"/>
      <w:numFmt w:val="decimal"/>
      <w:lvlText w:val="%7."/>
      <w:lvlJc w:val="left"/>
      <w:pPr>
        <w:tabs>
          <w:tab w:val="num" w:pos="5325"/>
        </w:tabs>
        <w:ind w:left="5325" w:hanging="360"/>
      </w:pPr>
    </w:lvl>
    <w:lvl w:ilvl="7" w:tplc="04220019" w:tentative="1">
      <w:start w:val="1"/>
      <w:numFmt w:val="lowerLetter"/>
      <w:lvlText w:val="%8."/>
      <w:lvlJc w:val="left"/>
      <w:pPr>
        <w:tabs>
          <w:tab w:val="num" w:pos="6045"/>
        </w:tabs>
        <w:ind w:left="6045" w:hanging="360"/>
      </w:pPr>
    </w:lvl>
    <w:lvl w:ilvl="8" w:tplc="0422001B" w:tentative="1">
      <w:start w:val="1"/>
      <w:numFmt w:val="lowerRoman"/>
      <w:lvlText w:val="%9."/>
      <w:lvlJc w:val="right"/>
      <w:pPr>
        <w:tabs>
          <w:tab w:val="num" w:pos="6765"/>
        </w:tabs>
        <w:ind w:left="6765" w:hanging="180"/>
      </w:pPr>
    </w:lvl>
  </w:abstractNum>
  <w:abstractNum w:abstractNumId="4" w15:restartNumberingAfterBreak="0">
    <w:nsid w:val="1FE667E3"/>
    <w:multiLevelType w:val="hybridMultilevel"/>
    <w:tmpl w:val="4DAE94DE"/>
    <w:lvl w:ilvl="0" w:tplc="04220001">
      <w:start w:val="1"/>
      <w:numFmt w:val="bullet"/>
      <w:lvlText w:val=""/>
      <w:lvlJc w:val="left"/>
      <w:pPr>
        <w:tabs>
          <w:tab w:val="num" w:pos="1170"/>
        </w:tabs>
        <w:ind w:left="1170" w:hanging="360"/>
      </w:pPr>
      <w:rPr>
        <w:rFonts w:ascii="Symbol" w:hAnsi="Symbol" w:hint="default"/>
      </w:rPr>
    </w:lvl>
    <w:lvl w:ilvl="1" w:tplc="04220003" w:tentative="1">
      <w:start w:val="1"/>
      <w:numFmt w:val="bullet"/>
      <w:lvlText w:val="o"/>
      <w:lvlJc w:val="left"/>
      <w:pPr>
        <w:tabs>
          <w:tab w:val="num" w:pos="1890"/>
        </w:tabs>
        <w:ind w:left="1890" w:hanging="360"/>
      </w:pPr>
      <w:rPr>
        <w:rFonts w:ascii="Courier New" w:hAnsi="Courier New" w:cs="Courier New" w:hint="default"/>
      </w:rPr>
    </w:lvl>
    <w:lvl w:ilvl="2" w:tplc="04220005" w:tentative="1">
      <w:start w:val="1"/>
      <w:numFmt w:val="bullet"/>
      <w:lvlText w:val=""/>
      <w:lvlJc w:val="left"/>
      <w:pPr>
        <w:tabs>
          <w:tab w:val="num" w:pos="2610"/>
        </w:tabs>
        <w:ind w:left="2610" w:hanging="360"/>
      </w:pPr>
      <w:rPr>
        <w:rFonts w:ascii="Wingdings" w:hAnsi="Wingdings" w:hint="default"/>
      </w:rPr>
    </w:lvl>
    <w:lvl w:ilvl="3" w:tplc="04220001" w:tentative="1">
      <w:start w:val="1"/>
      <w:numFmt w:val="bullet"/>
      <w:lvlText w:val=""/>
      <w:lvlJc w:val="left"/>
      <w:pPr>
        <w:tabs>
          <w:tab w:val="num" w:pos="3330"/>
        </w:tabs>
        <w:ind w:left="3330" w:hanging="360"/>
      </w:pPr>
      <w:rPr>
        <w:rFonts w:ascii="Symbol" w:hAnsi="Symbol" w:hint="default"/>
      </w:rPr>
    </w:lvl>
    <w:lvl w:ilvl="4" w:tplc="04220003" w:tentative="1">
      <w:start w:val="1"/>
      <w:numFmt w:val="bullet"/>
      <w:lvlText w:val="o"/>
      <w:lvlJc w:val="left"/>
      <w:pPr>
        <w:tabs>
          <w:tab w:val="num" w:pos="4050"/>
        </w:tabs>
        <w:ind w:left="4050" w:hanging="360"/>
      </w:pPr>
      <w:rPr>
        <w:rFonts w:ascii="Courier New" w:hAnsi="Courier New" w:cs="Courier New" w:hint="default"/>
      </w:rPr>
    </w:lvl>
    <w:lvl w:ilvl="5" w:tplc="04220005" w:tentative="1">
      <w:start w:val="1"/>
      <w:numFmt w:val="bullet"/>
      <w:lvlText w:val=""/>
      <w:lvlJc w:val="left"/>
      <w:pPr>
        <w:tabs>
          <w:tab w:val="num" w:pos="4770"/>
        </w:tabs>
        <w:ind w:left="4770" w:hanging="360"/>
      </w:pPr>
      <w:rPr>
        <w:rFonts w:ascii="Wingdings" w:hAnsi="Wingdings" w:hint="default"/>
      </w:rPr>
    </w:lvl>
    <w:lvl w:ilvl="6" w:tplc="04220001" w:tentative="1">
      <w:start w:val="1"/>
      <w:numFmt w:val="bullet"/>
      <w:lvlText w:val=""/>
      <w:lvlJc w:val="left"/>
      <w:pPr>
        <w:tabs>
          <w:tab w:val="num" w:pos="5490"/>
        </w:tabs>
        <w:ind w:left="5490" w:hanging="360"/>
      </w:pPr>
      <w:rPr>
        <w:rFonts w:ascii="Symbol" w:hAnsi="Symbol" w:hint="default"/>
      </w:rPr>
    </w:lvl>
    <w:lvl w:ilvl="7" w:tplc="04220003" w:tentative="1">
      <w:start w:val="1"/>
      <w:numFmt w:val="bullet"/>
      <w:lvlText w:val="o"/>
      <w:lvlJc w:val="left"/>
      <w:pPr>
        <w:tabs>
          <w:tab w:val="num" w:pos="6210"/>
        </w:tabs>
        <w:ind w:left="6210" w:hanging="360"/>
      </w:pPr>
      <w:rPr>
        <w:rFonts w:ascii="Courier New" w:hAnsi="Courier New" w:cs="Courier New" w:hint="default"/>
      </w:rPr>
    </w:lvl>
    <w:lvl w:ilvl="8" w:tplc="04220005" w:tentative="1">
      <w:start w:val="1"/>
      <w:numFmt w:val="bullet"/>
      <w:lvlText w:val=""/>
      <w:lvlJc w:val="left"/>
      <w:pPr>
        <w:tabs>
          <w:tab w:val="num" w:pos="6930"/>
        </w:tabs>
        <w:ind w:left="6930" w:hanging="360"/>
      </w:pPr>
      <w:rPr>
        <w:rFonts w:ascii="Wingdings" w:hAnsi="Wingdings" w:hint="default"/>
      </w:rPr>
    </w:lvl>
  </w:abstractNum>
  <w:abstractNum w:abstractNumId="5" w15:restartNumberingAfterBreak="0">
    <w:nsid w:val="24F76081"/>
    <w:multiLevelType w:val="hybridMultilevel"/>
    <w:tmpl w:val="0FA0EBEC"/>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332BA9"/>
    <w:multiLevelType w:val="hybridMultilevel"/>
    <w:tmpl w:val="EF66D054"/>
    <w:lvl w:ilvl="0" w:tplc="304648EE">
      <w:start w:val="1"/>
      <w:numFmt w:val="lowerLetter"/>
      <w:lvlText w:val="%1)"/>
      <w:lvlJc w:val="left"/>
      <w:pPr>
        <w:tabs>
          <w:tab w:val="num" w:pos="675"/>
        </w:tabs>
        <w:ind w:left="675" w:hanging="360"/>
      </w:pPr>
      <w:rPr>
        <w:rFonts w:hint="default"/>
      </w:rPr>
    </w:lvl>
    <w:lvl w:ilvl="1" w:tplc="805239A6">
      <w:start w:val="2"/>
      <w:numFmt w:val="decimal"/>
      <w:lvlText w:val="%2."/>
      <w:lvlJc w:val="left"/>
      <w:pPr>
        <w:tabs>
          <w:tab w:val="num" w:pos="900"/>
        </w:tabs>
        <w:ind w:left="900" w:hanging="360"/>
      </w:pPr>
      <w:rPr>
        <w:rFonts w:hint="default"/>
      </w:rPr>
    </w:lvl>
    <w:lvl w:ilvl="2" w:tplc="04220001">
      <w:start w:val="1"/>
      <w:numFmt w:val="bullet"/>
      <w:lvlText w:val=""/>
      <w:lvlJc w:val="left"/>
      <w:pPr>
        <w:tabs>
          <w:tab w:val="num" w:pos="2295"/>
        </w:tabs>
        <w:ind w:left="2295" w:hanging="360"/>
      </w:pPr>
      <w:rPr>
        <w:rFonts w:ascii="Symbol" w:hAnsi="Symbol" w:hint="default"/>
      </w:rPr>
    </w:lvl>
    <w:lvl w:ilvl="3" w:tplc="0422000F" w:tentative="1">
      <w:start w:val="1"/>
      <w:numFmt w:val="decimal"/>
      <w:lvlText w:val="%4."/>
      <w:lvlJc w:val="left"/>
      <w:pPr>
        <w:tabs>
          <w:tab w:val="num" w:pos="2835"/>
        </w:tabs>
        <w:ind w:left="2835" w:hanging="360"/>
      </w:pPr>
    </w:lvl>
    <w:lvl w:ilvl="4" w:tplc="04220019" w:tentative="1">
      <w:start w:val="1"/>
      <w:numFmt w:val="lowerLetter"/>
      <w:lvlText w:val="%5."/>
      <w:lvlJc w:val="left"/>
      <w:pPr>
        <w:tabs>
          <w:tab w:val="num" w:pos="3555"/>
        </w:tabs>
        <w:ind w:left="3555" w:hanging="360"/>
      </w:pPr>
    </w:lvl>
    <w:lvl w:ilvl="5" w:tplc="0422001B" w:tentative="1">
      <w:start w:val="1"/>
      <w:numFmt w:val="lowerRoman"/>
      <w:lvlText w:val="%6."/>
      <w:lvlJc w:val="right"/>
      <w:pPr>
        <w:tabs>
          <w:tab w:val="num" w:pos="4275"/>
        </w:tabs>
        <w:ind w:left="4275" w:hanging="180"/>
      </w:pPr>
    </w:lvl>
    <w:lvl w:ilvl="6" w:tplc="0422000F" w:tentative="1">
      <w:start w:val="1"/>
      <w:numFmt w:val="decimal"/>
      <w:lvlText w:val="%7."/>
      <w:lvlJc w:val="left"/>
      <w:pPr>
        <w:tabs>
          <w:tab w:val="num" w:pos="4995"/>
        </w:tabs>
        <w:ind w:left="4995" w:hanging="360"/>
      </w:pPr>
    </w:lvl>
    <w:lvl w:ilvl="7" w:tplc="04220019" w:tentative="1">
      <w:start w:val="1"/>
      <w:numFmt w:val="lowerLetter"/>
      <w:lvlText w:val="%8."/>
      <w:lvlJc w:val="left"/>
      <w:pPr>
        <w:tabs>
          <w:tab w:val="num" w:pos="5715"/>
        </w:tabs>
        <w:ind w:left="5715" w:hanging="360"/>
      </w:pPr>
    </w:lvl>
    <w:lvl w:ilvl="8" w:tplc="0422001B" w:tentative="1">
      <w:start w:val="1"/>
      <w:numFmt w:val="lowerRoman"/>
      <w:lvlText w:val="%9."/>
      <w:lvlJc w:val="right"/>
      <w:pPr>
        <w:tabs>
          <w:tab w:val="num" w:pos="6435"/>
        </w:tabs>
        <w:ind w:left="6435" w:hanging="180"/>
      </w:pPr>
    </w:lvl>
  </w:abstractNum>
  <w:abstractNum w:abstractNumId="7" w15:restartNumberingAfterBreak="0">
    <w:nsid w:val="26B655A0"/>
    <w:multiLevelType w:val="hybridMultilevel"/>
    <w:tmpl w:val="EAD69AEC"/>
    <w:lvl w:ilvl="0" w:tplc="3494931A">
      <w:start w:val="1"/>
      <w:numFmt w:val="lowerLetter"/>
      <w:lvlText w:val="%1)"/>
      <w:lvlJc w:val="left"/>
      <w:pPr>
        <w:tabs>
          <w:tab w:val="num" w:pos="810"/>
        </w:tabs>
        <w:ind w:left="810" w:hanging="360"/>
      </w:pPr>
      <w:rPr>
        <w:rFonts w:hint="default"/>
      </w:rPr>
    </w:lvl>
    <w:lvl w:ilvl="1" w:tplc="04220019" w:tentative="1">
      <w:start w:val="1"/>
      <w:numFmt w:val="lowerLetter"/>
      <w:lvlText w:val="%2."/>
      <w:lvlJc w:val="left"/>
      <w:pPr>
        <w:tabs>
          <w:tab w:val="num" w:pos="1530"/>
        </w:tabs>
        <w:ind w:left="1530" w:hanging="360"/>
      </w:pPr>
    </w:lvl>
    <w:lvl w:ilvl="2" w:tplc="0422001B" w:tentative="1">
      <w:start w:val="1"/>
      <w:numFmt w:val="lowerRoman"/>
      <w:lvlText w:val="%3."/>
      <w:lvlJc w:val="right"/>
      <w:pPr>
        <w:tabs>
          <w:tab w:val="num" w:pos="2250"/>
        </w:tabs>
        <w:ind w:left="2250" w:hanging="180"/>
      </w:p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8" w15:restartNumberingAfterBreak="0">
    <w:nsid w:val="274D6395"/>
    <w:multiLevelType w:val="hybridMultilevel"/>
    <w:tmpl w:val="700261B2"/>
    <w:lvl w:ilvl="0" w:tplc="04220001">
      <w:start w:val="1"/>
      <w:numFmt w:val="bullet"/>
      <w:lvlText w:val=""/>
      <w:lvlJc w:val="left"/>
      <w:pPr>
        <w:tabs>
          <w:tab w:val="num" w:pos="1909"/>
        </w:tabs>
        <w:ind w:left="1909" w:hanging="360"/>
      </w:pPr>
      <w:rPr>
        <w:rFonts w:ascii="Symbol" w:hAnsi="Symbol" w:hint="default"/>
      </w:rPr>
    </w:lvl>
    <w:lvl w:ilvl="1" w:tplc="04220003" w:tentative="1">
      <w:start w:val="1"/>
      <w:numFmt w:val="bullet"/>
      <w:lvlText w:val="o"/>
      <w:lvlJc w:val="left"/>
      <w:pPr>
        <w:tabs>
          <w:tab w:val="num" w:pos="2629"/>
        </w:tabs>
        <w:ind w:left="2629" w:hanging="360"/>
      </w:pPr>
      <w:rPr>
        <w:rFonts w:ascii="Courier New" w:hAnsi="Courier New" w:cs="Courier New" w:hint="default"/>
      </w:rPr>
    </w:lvl>
    <w:lvl w:ilvl="2" w:tplc="04220005" w:tentative="1">
      <w:start w:val="1"/>
      <w:numFmt w:val="bullet"/>
      <w:lvlText w:val=""/>
      <w:lvlJc w:val="left"/>
      <w:pPr>
        <w:tabs>
          <w:tab w:val="num" w:pos="3349"/>
        </w:tabs>
        <w:ind w:left="3349" w:hanging="360"/>
      </w:pPr>
      <w:rPr>
        <w:rFonts w:ascii="Wingdings" w:hAnsi="Wingdings" w:hint="default"/>
      </w:rPr>
    </w:lvl>
    <w:lvl w:ilvl="3" w:tplc="04220001" w:tentative="1">
      <w:start w:val="1"/>
      <w:numFmt w:val="bullet"/>
      <w:lvlText w:val=""/>
      <w:lvlJc w:val="left"/>
      <w:pPr>
        <w:tabs>
          <w:tab w:val="num" w:pos="4069"/>
        </w:tabs>
        <w:ind w:left="4069" w:hanging="360"/>
      </w:pPr>
      <w:rPr>
        <w:rFonts w:ascii="Symbol" w:hAnsi="Symbol" w:hint="default"/>
      </w:rPr>
    </w:lvl>
    <w:lvl w:ilvl="4" w:tplc="04220003" w:tentative="1">
      <w:start w:val="1"/>
      <w:numFmt w:val="bullet"/>
      <w:lvlText w:val="o"/>
      <w:lvlJc w:val="left"/>
      <w:pPr>
        <w:tabs>
          <w:tab w:val="num" w:pos="4789"/>
        </w:tabs>
        <w:ind w:left="4789" w:hanging="360"/>
      </w:pPr>
      <w:rPr>
        <w:rFonts w:ascii="Courier New" w:hAnsi="Courier New" w:cs="Courier New" w:hint="default"/>
      </w:rPr>
    </w:lvl>
    <w:lvl w:ilvl="5" w:tplc="04220005" w:tentative="1">
      <w:start w:val="1"/>
      <w:numFmt w:val="bullet"/>
      <w:lvlText w:val=""/>
      <w:lvlJc w:val="left"/>
      <w:pPr>
        <w:tabs>
          <w:tab w:val="num" w:pos="5509"/>
        </w:tabs>
        <w:ind w:left="5509" w:hanging="360"/>
      </w:pPr>
      <w:rPr>
        <w:rFonts w:ascii="Wingdings" w:hAnsi="Wingdings" w:hint="default"/>
      </w:rPr>
    </w:lvl>
    <w:lvl w:ilvl="6" w:tplc="04220001" w:tentative="1">
      <w:start w:val="1"/>
      <w:numFmt w:val="bullet"/>
      <w:lvlText w:val=""/>
      <w:lvlJc w:val="left"/>
      <w:pPr>
        <w:tabs>
          <w:tab w:val="num" w:pos="6229"/>
        </w:tabs>
        <w:ind w:left="6229" w:hanging="360"/>
      </w:pPr>
      <w:rPr>
        <w:rFonts w:ascii="Symbol" w:hAnsi="Symbol" w:hint="default"/>
      </w:rPr>
    </w:lvl>
    <w:lvl w:ilvl="7" w:tplc="04220003" w:tentative="1">
      <w:start w:val="1"/>
      <w:numFmt w:val="bullet"/>
      <w:lvlText w:val="o"/>
      <w:lvlJc w:val="left"/>
      <w:pPr>
        <w:tabs>
          <w:tab w:val="num" w:pos="6949"/>
        </w:tabs>
        <w:ind w:left="6949" w:hanging="360"/>
      </w:pPr>
      <w:rPr>
        <w:rFonts w:ascii="Courier New" w:hAnsi="Courier New" w:cs="Courier New" w:hint="default"/>
      </w:rPr>
    </w:lvl>
    <w:lvl w:ilvl="8" w:tplc="04220005" w:tentative="1">
      <w:start w:val="1"/>
      <w:numFmt w:val="bullet"/>
      <w:lvlText w:val=""/>
      <w:lvlJc w:val="left"/>
      <w:pPr>
        <w:tabs>
          <w:tab w:val="num" w:pos="7669"/>
        </w:tabs>
        <w:ind w:left="7669" w:hanging="360"/>
      </w:pPr>
      <w:rPr>
        <w:rFonts w:ascii="Wingdings" w:hAnsi="Wingdings" w:hint="default"/>
      </w:rPr>
    </w:lvl>
  </w:abstractNum>
  <w:abstractNum w:abstractNumId="9" w15:restartNumberingAfterBreak="0">
    <w:nsid w:val="28F0482D"/>
    <w:multiLevelType w:val="hybridMultilevel"/>
    <w:tmpl w:val="52E47D18"/>
    <w:lvl w:ilvl="0" w:tplc="734CAC0C">
      <w:start w:val="1"/>
      <w:numFmt w:val="lowerLetter"/>
      <w:lvlText w:val="%1)"/>
      <w:lvlJc w:val="left"/>
      <w:pPr>
        <w:tabs>
          <w:tab w:val="num" w:pos="810"/>
        </w:tabs>
        <w:ind w:left="810" w:hanging="360"/>
      </w:pPr>
      <w:rPr>
        <w:rFonts w:hint="default"/>
        <w:b w:val="0"/>
        <w:i w:val="0"/>
      </w:rPr>
    </w:lvl>
    <w:lvl w:ilvl="1" w:tplc="04220019" w:tentative="1">
      <w:start w:val="1"/>
      <w:numFmt w:val="lowerLetter"/>
      <w:lvlText w:val="%2."/>
      <w:lvlJc w:val="left"/>
      <w:pPr>
        <w:tabs>
          <w:tab w:val="num" w:pos="1530"/>
        </w:tabs>
        <w:ind w:left="1530" w:hanging="360"/>
      </w:pPr>
    </w:lvl>
    <w:lvl w:ilvl="2" w:tplc="0422001B">
      <w:start w:val="1"/>
      <w:numFmt w:val="lowerRoman"/>
      <w:lvlText w:val="%3."/>
      <w:lvlJc w:val="right"/>
      <w:pPr>
        <w:tabs>
          <w:tab w:val="num" w:pos="2250"/>
        </w:tabs>
        <w:ind w:left="2250" w:hanging="180"/>
      </w:p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10" w15:restartNumberingAfterBreak="0">
    <w:nsid w:val="29BC4A14"/>
    <w:multiLevelType w:val="hybridMultilevel"/>
    <w:tmpl w:val="33245742"/>
    <w:lvl w:ilvl="0" w:tplc="5BEAB6D8">
      <w:start w:val="1"/>
      <w:numFmt w:val="lowerLetter"/>
      <w:lvlText w:val="%1)"/>
      <w:lvlJc w:val="left"/>
      <w:pPr>
        <w:tabs>
          <w:tab w:val="num" w:pos="945"/>
        </w:tabs>
        <w:ind w:left="945" w:hanging="360"/>
      </w:pPr>
      <w:rPr>
        <w:rFonts w:hint="default"/>
      </w:rPr>
    </w:lvl>
    <w:lvl w:ilvl="1" w:tplc="0974E34A">
      <w:start w:val="1"/>
      <w:numFmt w:val="lowerLetter"/>
      <w:lvlText w:val="%2)"/>
      <w:lvlJc w:val="left"/>
      <w:pPr>
        <w:tabs>
          <w:tab w:val="num" w:pos="1665"/>
        </w:tabs>
        <w:ind w:left="1665" w:hanging="360"/>
      </w:pPr>
      <w:rPr>
        <w:rFonts w:hint="default"/>
      </w:rPr>
    </w:lvl>
    <w:lvl w:ilvl="2" w:tplc="04220001">
      <w:start w:val="1"/>
      <w:numFmt w:val="bullet"/>
      <w:lvlText w:val=""/>
      <w:lvlJc w:val="left"/>
      <w:pPr>
        <w:tabs>
          <w:tab w:val="num" w:pos="2565"/>
        </w:tabs>
        <w:ind w:left="2565" w:hanging="360"/>
      </w:pPr>
      <w:rPr>
        <w:rFonts w:ascii="Symbol" w:hAnsi="Symbol" w:hint="default"/>
      </w:rPr>
    </w:lvl>
    <w:lvl w:ilvl="3" w:tplc="0422000F" w:tentative="1">
      <w:start w:val="1"/>
      <w:numFmt w:val="decimal"/>
      <w:lvlText w:val="%4."/>
      <w:lvlJc w:val="left"/>
      <w:pPr>
        <w:tabs>
          <w:tab w:val="num" w:pos="3105"/>
        </w:tabs>
        <w:ind w:left="3105" w:hanging="360"/>
      </w:pPr>
    </w:lvl>
    <w:lvl w:ilvl="4" w:tplc="04220019" w:tentative="1">
      <w:start w:val="1"/>
      <w:numFmt w:val="lowerLetter"/>
      <w:lvlText w:val="%5."/>
      <w:lvlJc w:val="left"/>
      <w:pPr>
        <w:tabs>
          <w:tab w:val="num" w:pos="3825"/>
        </w:tabs>
        <w:ind w:left="3825" w:hanging="360"/>
      </w:pPr>
    </w:lvl>
    <w:lvl w:ilvl="5" w:tplc="0422001B" w:tentative="1">
      <w:start w:val="1"/>
      <w:numFmt w:val="lowerRoman"/>
      <w:lvlText w:val="%6."/>
      <w:lvlJc w:val="right"/>
      <w:pPr>
        <w:tabs>
          <w:tab w:val="num" w:pos="4545"/>
        </w:tabs>
        <w:ind w:left="4545" w:hanging="180"/>
      </w:pPr>
    </w:lvl>
    <w:lvl w:ilvl="6" w:tplc="0422000F" w:tentative="1">
      <w:start w:val="1"/>
      <w:numFmt w:val="decimal"/>
      <w:lvlText w:val="%7."/>
      <w:lvlJc w:val="left"/>
      <w:pPr>
        <w:tabs>
          <w:tab w:val="num" w:pos="5265"/>
        </w:tabs>
        <w:ind w:left="5265" w:hanging="360"/>
      </w:pPr>
    </w:lvl>
    <w:lvl w:ilvl="7" w:tplc="04220019" w:tentative="1">
      <w:start w:val="1"/>
      <w:numFmt w:val="lowerLetter"/>
      <w:lvlText w:val="%8."/>
      <w:lvlJc w:val="left"/>
      <w:pPr>
        <w:tabs>
          <w:tab w:val="num" w:pos="5985"/>
        </w:tabs>
        <w:ind w:left="5985" w:hanging="360"/>
      </w:pPr>
    </w:lvl>
    <w:lvl w:ilvl="8" w:tplc="0422001B" w:tentative="1">
      <w:start w:val="1"/>
      <w:numFmt w:val="lowerRoman"/>
      <w:lvlText w:val="%9."/>
      <w:lvlJc w:val="right"/>
      <w:pPr>
        <w:tabs>
          <w:tab w:val="num" w:pos="6705"/>
        </w:tabs>
        <w:ind w:left="6705" w:hanging="180"/>
      </w:pPr>
    </w:lvl>
  </w:abstractNum>
  <w:abstractNum w:abstractNumId="11" w15:restartNumberingAfterBreak="0">
    <w:nsid w:val="2A8A31BA"/>
    <w:multiLevelType w:val="hybridMultilevel"/>
    <w:tmpl w:val="BC1C2342"/>
    <w:lvl w:ilvl="0" w:tplc="FD78764E">
      <w:start w:val="1"/>
      <w:numFmt w:val="lowerLetter"/>
      <w:lvlText w:val="%1)"/>
      <w:lvlJc w:val="left"/>
      <w:pPr>
        <w:tabs>
          <w:tab w:val="num" w:pos="840"/>
        </w:tabs>
        <w:ind w:left="840" w:hanging="360"/>
      </w:pPr>
      <w:rPr>
        <w:rFonts w:hint="default"/>
      </w:rPr>
    </w:lvl>
    <w:lvl w:ilvl="1" w:tplc="04220001">
      <w:start w:val="1"/>
      <w:numFmt w:val="bullet"/>
      <w:lvlText w:val=""/>
      <w:lvlJc w:val="left"/>
      <w:pPr>
        <w:tabs>
          <w:tab w:val="num" w:pos="1560"/>
        </w:tabs>
        <w:ind w:left="1560" w:hanging="360"/>
      </w:pPr>
      <w:rPr>
        <w:rFonts w:ascii="Symbol" w:hAnsi="Symbol" w:hint="default"/>
      </w:rPr>
    </w:lvl>
    <w:lvl w:ilvl="2" w:tplc="0422001B" w:tentative="1">
      <w:start w:val="1"/>
      <w:numFmt w:val="lowerRoman"/>
      <w:lvlText w:val="%3."/>
      <w:lvlJc w:val="right"/>
      <w:pPr>
        <w:tabs>
          <w:tab w:val="num" w:pos="2280"/>
        </w:tabs>
        <w:ind w:left="2280" w:hanging="180"/>
      </w:pPr>
    </w:lvl>
    <w:lvl w:ilvl="3" w:tplc="0422000F" w:tentative="1">
      <w:start w:val="1"/>
      <w:numFmt w:val="decimal"/>
      <w:lvlText w:val="%4."/>
      <w:lvlJc w:val="left"/>
      <w:pPr>
        <w:tabs>
          <w:tab w:val="num" w:pos="3000"/>
        </w:tabs>
        <w:ind w:left="3000" w:hanging="360"/>
      </w:pPr>
    </w:lvl>
    <w:lvl w:ilvl="4" w:tplc="04220019" w:tentative="1">
      <w:start w:val="1"/>
      <w:numFmt w:val="lowerLetter"/>
      <w:lvlText w:val="%5."/>
      <w:lvlJc w:val="left"/>
      <w:pPr>
        <w:tabs>
          <w:tab w:val="num" w:pos="3720"/>
        </w:tabs>
        <w:ind w:left="3720" w:hanging="360"/>
      </w:pPr>
    </w:lvl>
    <w:lvl w:ilvl="5" w:tplc="0422001B" w:tentative="1">
      <w:start w:val="1"/>
      <w:numFmt w:val="lowerRoman"/>
      <w:lvlText w:val="%6."/>
      <w:lvlJc w:val="right"/>
      <w:pPr>
        <w:tabs>
          <w:tab w:val="num" w:pos="4440"/>
        </w:tabs>
        <w:ind w:left="4440" w:hanging="180"/>
      </w:pPr>
    </w:lvl>
    <w:lvl w:ilvl="6" w:tplc="0422000F" w:tentative="1">
      <w:start w:val="1"/>
      <w:numFmt w:val="decimal"/>
      <w:lvlText w:val="%7."/>
      <w:lvlJc w:val="left"/>
      <w:pPr>
        <w:tabs>
          <w:tab w:val="num" w:pos="5160"/>
        </w:tabs>
        <w:ind w:left="5160" w:hanging="360"/>
      </w:pPr>
    </w:lvl>
    <w:lvl w:ilvl="7" w:tplc="04220019" w:tentative="1">
      <w:start w:val="1"/>
      <w:numFmt w:val="lowerLetter"/>
      <w:lvlText w:val="%8."/>
      <w:lvlJc w:val="left"/>
      <w:pPr>
        <w:tabs>
          <w:tab w:val="num" w:pos="5880"/>
        </w:tabs>
        <w:ind w:left="5880" w:hanging="360"/>
      </w:pPr>
    </w:lvl>
    <w:lvl w:ilvl="8" w:tplc="0422001B" w:tentative="1">
      <w:start w:val="1"/>
      <w:numFmt w:val="lowerRoman"/>
      <w:lvlText w:val="%9."/>
      <w:lvlJc w:val="right"/>
      <w:pPr>
        <w:tabs>
          <w:tab w:val="num" w:pos="6600"/>
        </w:tabs>
        <w:ind w:left="6600" w:hanging="180"/>
      </w:pPr>
    </w:lvl>
  </w:abstractNum>
  <w:abstractNum w:abstractNumId="12" w15:restartNumberingAfterBreak="0">
    <w:nsid w:val="2ECF7B1D"/>
    <w:multiLevelType w:val="hybridMultilevel"/>
    <w:tmpl w:val="23526488"/>
    <w:lvl w:ilvl="0" w:tplc="CA3AC348">
      <w:start w:val="1"/>
      <w:numFmt w:val="lowerLetter"/>
      <w:lvlText w:val="%1)"/>
      <w:lvlJc w:val="left"/>
      <w:pPr>
        <w:tabs>
          <w:tab w:val="num" w:pos="810"/>
        </w:tabs>
        <w:ind w:left="810" w:hanging="360"/>
      </w:pPr>
      <w:rPr>
        <w:rFonts w:hint="default"/>
      </w:rPr>
    </w:lvl>
    <w:lvl w:ilvl="1" w:tplc="04220019" w:tentative="1">
      <w:start w:val="1"/>
      <w:numFmt w:val="lowerLetter"/>
      <w:lvlText w:val="%2."/>
      <w:lvlJc w:val="left"/>
      <w:pPr>
        <w:tabs>
          <w:tab w:val="num" w:pos="1530"/>
        </w:tabs>
        <w:ind w:left="1530" w:hanging="360"/>
      </w:pPr>
    </w:lvl>
    <w:lvl w:ilvl="2" w:tplc="0422001B" w:tentative="1">
      <w:start w:val="1"/>
      <w:numFmt w:val="lowerRoman"/>
      <w:lvlText w:val="%3."/>
      <w:lvlJc w:val="right"/>
      <w:pPr>
        <w:tabs>
          <w:tab w:val="num" w:pos="2250"/>
        </w:tabs>
        <w:ind w:left="2250" w:hanging="180"/>
      </w:p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13" w15:restartNumberingAfterBreak="0">
    <w:nsid w:val="2F341B40"/>
    <w:multiLevelType w:val="hybridMultilevel"/>
    <w:tmpl w:val="17CC2F4C"/>
    <w:lvl w:ilvl="0" w:tplc="040823D6">
      <w:start w:val="1"/>
      <w:numFmt w:val="lowerLetter"/>
      <w:lvlText w:val="%1)"/>
      <w:lvlJc w:val="left"/>
      <w:pPr>
        <w:tabs>
          <w:tab w:val="num" w:pos="1080"/>
        </w:tabs>
        <w:ind w:left="1080" w:hanging="360"/>
      </w:pPr>
      <w:rPr>
        <w:rFonts w:hint="default"/>
      </w:rPr>
    </w:lvl>
    <w:lvl w:ilvl="1" w:tplc="04220001">
      <w:start w:val="1"/>
      <w:numFmt w:val="bullet"/>
      <w:lvlText w:val=""/>
      <w:lvlJc w:val="left"/>
      <w:pPr>
        <w:tabs>
          <w:tab w:val="num" w:pos="1800"/>
        </w:tabs>
        <w:ind w:left="1800" w:hanging="360"/>
      </w:pPr>
      <w:rPr>
        <w:rFonts w:ascii="Symbol" w:hAnsi="Symbol" w:hint="default"/>
      </w:r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4" w15:restartNumberingAfterBreak="0">
    <w:nsid w:val="37031C93"/>
    <w:multiLevelType w:val="hybridMultilevel"/>
    <w:tmpl w:val="CB7AB820"/>
    <w:lvl w:ilvl="0" w:tplc="6C6AA83C">
      <w:start w:val="1"/>
      <w:numFmt w:val="decimal"/>
      <w:lvlText w:val="%1."/>
      <w:lvlJc w:val="left"/>
      <w:pPr>
        <w:tabs>
          <w:tab w:val="num" w:pos="810"/>
        </w:tabs>
        <w:ind w:left="810" w:hanging="360"/>
      </w:pPr>
      <w:rPr>
        <w:rFonts w:hint="default"/>
        <w:b/>
      </w:rPr>
    </w:lvl>
    <w:lvl w:ilvl="1" w:tplc="04220001">
      <w:start w:val="1"/>
      <w:numFmt w:val="bullet"/>
      <w:lvlText w:val=""/>
      <w:lvlJc w:val="left"/>
      <w:pPr>
        <w:tabs>
          <w:tab w:val="num" w:pos="1530"/>
        </w:tabs>
        <w:ind w:left="1530" w:hanging="360"/>
      </w:pPr>
      <w:rPr>
        <w:rFonts w:ascii="Symbol" w:hAnsi="Symbol" w:hint="default"/>
      </w:rPr>
    </w:lvl>
    <w:lvl w:ilvl="2" w:tplc="22EC2622">
      <w:start w:val="1"/>
      <w:numFmt w:val="lowerLetter"/>
      <w:lvlText w:val="%3)"/>
      <w:lvlJc w:val="left"/>
      <w:pPr>
        <w:tabs>
          <w:tab w:val="num" w:pos="900"/>
        </w:tabs>
        <w:ind w:left="900" w:hanging="360"/>
      </w:pPr>
      <w:rPr>
        <w:rFonts w:hint="default"/>
      </w:r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15" w15:restartNumberingAfterBreak="0">
    <w:nsid w:val="3BF30BA7"/>
    <w:multiLevelType w:val="hybridMultilevel"/>
    <w:tmpl w:val="32148A9E"/>
    <w:lvl w:ilvl="0" w:tplc="C1F8FEA8">
      <w:start w:val="1"/>
      <w:numFmt w:val="lowerLetter"/>
      <w:lvlText w:val="%1)"/>
      <w:lvlJc w:val="left"/>
      <w:pPr>
        <w:tabs>
          <w:tab w:val="num" w:pos="810"/>
        </w:tabs>
        <w:ind w:left="810" w:hanging="360"/>
      </w:pPr>
      <w:rPr>
        <w:rFonts w:hint="default"/>
        <w:i w:val="0"/>
      </w:rPr>
    </w:lvl>
    <w:lvl w:ilvl="1" w:tplc="04220019" w:tentative="1">
      <w:start w:val="1"/>
      <w:numFmt w:val="lowerLetter"/>
      <w:lvlText w:val="%2."/>
      <w:lvlJc w:val="left"/>
      <w:pPr>
        <w:tabs>
          <w:tab w:val="num" w:pos="1530"/>
        </w:tabs>
        <w:ind w:left="1530" w:hanging="360"/>
      </w:pPr>
    </w:lvl>
    <w:lvl w:ilvl="2" w:tplc="0422001B">
      <w:start w:val="1"/>
      <w:numFmt w:val="lowerRoman"/>
      <w:lvlText w:val="%3."/>
      <w:lvlJc w:val="right"/>
      <w:pPr>
        <w:tabs>
          <w:tab w:val="num" w:pos="2250"/>
        </w:tabs>
        <w:ind w:left="2250" w:hanging="180"/>
      </w:p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16" w15:restartNumberingAfterBreak="0">
    <w:nsid w:val="496D1FD2"/>
    <w:multiLevelType w:val="hybridMultilevel"/>
    <w:tmpl w:val="1818A0A8"/>
    <w:lvl w:ilvl="0" w:tplc="BBE8353C">
      <w:start w:val="1"/>
      <w:numFmt w:val="lowerLetter"/>
      <w:lvlText w:val="%1)"/>
      <w:lvlJc w:val="left"/>
      <w:pPr>
        <w:tabs>
          <w:tab w:val="num" w:pos="945"/>
        </w:tabs>
        <w:ind w:left="945" w:hanging="360"/>
      </w:pPr>
      <w:rPr>
        <w:rFonts w:hint="default"/>
      </w:rPr>
    </w:lvl>
    <w:lvl w:ilvl="1" w:tplc="04220001">
      <w:start w:val="1"/>
      <w:numFmt w:val="bullet"/>
      <w:lvlText w:val=""/>
      <w:lvlJc w:val="left"/>
      <w:pPr>
        <w:tabs>
          <w:tab w:val="num" w:pos="1665"/>
        </w:tabs>
        <w:ind w:left="1665" w:hanging="360"/>
      </w:pPr>
      <w:rPr>
        <w:rFonts w:ascii="Symbol" w:hAnsi="Symbol" w:hint="default"/>
      </w:rPr>
    </w:lvl>
    <w:lvl w:ilvl="2" w:tplc="F41C7BE0">
      <w:start w:val="2"/>
      <w:numFmt w:val="decimal"/>
      <w:lvlText w:val="%3."/>
      <w:lvlJc w:val="left"/>
      <w:pPr>
        <w:tabs>
          <w:tab w:val="num" w:pos="2700"/>
        </w:tabs>
        <w:ind w:left="2700" w:hanging="360"/>
      </w:pPr>
      <w:rPr>
        <w:rFonts w:hint="default"/>
      </w:rPr>
    </w:lvl>
    <w:lvl w:ilvl="3" w:tplc="0422000F" w:tentative="1">
      <w:start w:val="1"/>
      <w:numFmt w:val="decimal"/>
      <w:lvlText w:val="%4."/>
      <w:lvlJc w:val="left"/>
      <w:pPr>
        <w:tabs>
          <w:tab w:val="num" w:pos="3105"/>
        </w:tabs>
        <w:ind w:left="3105" w:hanging="360"/>
      </w:pPr>
    </w:lvl>
    <w:lvl w:ilvl="4" w:tplc="04220019" w:tentative="1">
      <w:start w:val="1"/>
      <w:numFmt w:val="lowerLetter"/>
      <w:lvlText w:val="%5."/>
      <w:lvlJc w:val="left"/>
      <w:pPr>
        <w:tabs>
          <w:tab w:val="num" w:pos="3825"/>
        </w:tabs>
        <w:ind w:left="3825" w:hanging="360"/>
      </w:pPr>
    </w:lvl>
    <w:lvl w:ilvl="5" w:tplc="0422001B" w:tentative="1">
      <w:start w:val="1"/>
      <w:numFmt w:val="lowerRoman"/>
      <w:lvlText w:val="%6."/>
      <w:lvlJc w:val="right"/>
      <w:pPr>
        <w:tabs>
          <w:tab w:val="num" w:pos="4545"/>
        </w:tabs>
        <w:ind w:left="4545" w:hanging="180"/>
      </w:pPr>
    </w:lvl>
    <w:lvl w:ilvl="6" w:tplc="0422000F" w:tentative="1">
      <w:start w:val="1"/>
      <w:numFmt w:val="decimal"/>
      <w:lvlText w:val="%7."/>
      <w:lvlJc w:val="left"/>
      <w:pPr>
        <w:tabs>
          <w:tab w:val="num" w:pos="5265"/>
        </w:tabs>
        <w:ind w:left="5265" w:hanging="360"/>
      </w:pPr>
    </w:lvl>
    <w:lvl w:ilvl="7" w:tplc="04220019" w:tentative="1">
      <w:start w:val="1"/>
      <w:numFmt w:val="lowerLetter"/>
      <w:lvlText w:val="%8."/>
      <w:lvlJc w:val="left"/>
      <w:pPr>
        <w:tabs>
          <w:tab w:val="num" w:pos="5985"/>
        </w:tabs>
        <w:ind w:left="5985" w:hanging="360"/>
      </w:pPr>
    </w:lvl>
    <w:lvl w:ilvl="8" w:tplc="0422001B" w:tentative="1">
      <w:start w:val="1"/>
      <w:numFmt w:val="lowerRoman"/>
      <w:lvlText w:val="%9."/>
      <w:lvlJc w:val="right"/>
      <w:pPr>
        <w:tabs>
          <w:tab w:val="num" w:pos="6705"/>
        </w:tabs>
        <w:ind w:left="6705" w:hanging="180"/>
      </w:pPr>
    </w:lvl>
  </w:abstractNum>
  <w:abstractNum w:abstractNumId="17" w15:restartNumberingAfterBreak="0">
    <w:nsid w:val="4C87256E"/>
    <w:multiLevelType w:val="hybridMultilevel"/>
    <w:tmpl w:val="9F867502"/>
    <w:lvl w:ilvl="0" w:tplc="80884730">
      <w:start w:val="1"/>
      <w:numFmt w:val="lowerLetter"/>
      <w:lvlText w:val="%1)"/>
      <w:lvlJc w:val="left"/>
      <w:pPr>
        <w:tabs>
          <w:tab w:val="num" w:pos="945"/>
        </w:tabs>
        <w:ind w:left="945" w:hanging="360"/>
      </w:pPr>
      <w:rPr>
        <w:rFonts w:hint="default"/>
      </w:rPr>
    </w:lvl>
    <w:lvl w:ilvl="1" w:tplc="38543BFE">
      <w:start w:val="1"/>
      <w:numFmt w:val="lowerLetter"/>
      <w:lvlText w:val="%2)"/>
      <w:lvlJc w:val="left"/>
      <w:pPr>
        <w:tabs>
          <w:tab w:val="num" w:pos="1665"/>
        </w:tabs>
        <w:ind w:left="1665" w:hanging="360"/>
      </w:pPr>
      <w:rPr>
        <w:rFonts w:hint="default"/>
      </w:rPr>
    </w:lvl>
    <w:lvl w:ilvl="2" w:tplc="04220001">
      <w:start w:val="1"/>
      <w:numFmt w:val="bullet"/>
      <w:lvlText w:val=""/>
      <w:lvlJc w:val="left"/>
      <w:pPr>
        <w:tabs>
          <w:tab w:val="num" w:pos="2565"/>
        </w:tabs>
        <w:ind w:left="2565" w:hanging="360"/>
      </w:pPr>
      <w:rPr>
        <w:rFonts w:ascii="Symbol" w:hAnsi="Symbol" w:hint="default"/>
      </w:rPr>
    </w:lvl>
    <w:lvl w:ilvl="3" w:tplc="0422000F" w:tentative="1">
      <w:start w:val="1"/>
      <w:numFmt w:val="decimal"/>
      <w:lvlText w:val="%4."/>
      <w:lvlJc w:val="left"/>
      <w:pPr>
        <w:tabs>
          <w:tab w:val="num" w:pos="3105"/>
        </w:tabs>
        <w:ind w:left="3105" w:hanging="360"/>
      </w:pPr>
    </w:lvl>
    <w:lvl w:ilvl="4" w:tplc="04220019" w:tentative="1">
      <w:start w:val="1"/>
      <w:numFmt w:val="lowerLetter"/>
      <w:lvlText w:val="%5."/>
      <w:lvlJc w:val="left"/>
      <w:pPr>
        <w:tabs>
          <w:tab w:val="num" w:pos="3825"/>
        </w:tabs>
        <w:ind w:left="3825" w:hanging="360"/>
      </w:pPr>
    </w:lvl>
    <w:lvl w:ilvl="5" w:tplc="0422001B" w:tentative="1">
      <w:start w:val="1"/>
      <w:numFmt w:val="lowerRoman"/>
      <w:lvlText w:val="%6."/>
      <w:lvlJc w:val="right"/>
      <w:pPr>
        <w:tabs>
          <w:tab w:val="num" w:pos="4545"/>
        </w:tabs>
        <w:ind w:left="4545" w:hanging="180"/>
      </w:pPr>
    </w:lvl>
    <w:lvl w:ilvl="6" w:tplc="0422000F" w:tentative="1">
      <w:start w:val="1"/>
      <w:numFmt w:val="decimal"/>
      <w:lvlText w:val="%7."/>
      <w:lvlJc w:val="left"/>
      <w:pPr>
        <w:tabs>
          <w:tab w:val="num" w:pos="5265"/>
        </w:tabs>
        <w:ind w:left="5265" w:hanging="360"/>
      </w:pPr>
    </w:lvl>
    <w:lvl w:ilvl="7" w:tplc="04220019" w:tentative="1">
      <w:start w:val="1"/>
      <w:numFmt w:val="lowerLetter"/>
      <w:lvlText w:val="%8."/>
      <w:lvlJc w:val="left"/>
      <w:pPr>
        <w:tabs>
          <w:tab w:val="num" w:pos="5985"/>
        </w:tabs>
        <w:ind w:left="5985" w:hanging="360"/>
      </w:pPr>
    </w:lvl>
    <w:lvl w:ilvl="8" w:tplc="0422001B" w:tentative="1">
      <w:start w:val="1"/>
      <w:numFmt w:val="lowerRoman"/>
      <w:lvlText w:val="%9."/>
      <w:lvlJc w:val="right"/>
      <w:pPr>
        <w:tabs>
          <w:tab w:val="num" w:pos="6705"/>
        </w:tabs>
        <w:ind w:left="6705" w:hanging="180"/>
      </w:pPr>
    </w:lvl>
  </w:abstractNum>
  <w:abstractNum w:abstractNumId="18" w15:restartNumberingAfterBreak="0">
    <w:nsid w:val="667C60FB"/>
    <w:multiLevelType w:val="hybridMultilevel"/>
    <w:tmpl w:val="F358130C"/>
    <w:lvl w:ilvl="0" w:tplc="8C308496">
      <w:start w:val="1"/>
      <w:numFmt w:val="lowerLetter"/>
      <w:lvlText w:val="%1)"/>
      <w:lvlJc w:val="left"/>
      <w:pPr>
        <w:tabs>
          <w:tab w:val="num" w:pos="1140"/>
        </w:tabs>
        <w:ind w:left="1140" w:hanging="360"/>
      </w:pPr>
      <w:rPr>
        <w:rFonts w:hint="default"/>
      </w:rPr>
    </w:lvl>
    <w:lvl w:ilvl="1" w:tplc="04220019" w:tentative="1">
      <w:start w:val="1"/>
      <w:numFmt w:val="lowerLetter"/>
      <w:lvlText w:val="%2."/>
      <w:lvlJc w:val="left"/>
      <w:pPr>
        <w:tabs>
          <w:tab w:val="num" w:pos="1860"/>
        </w:tabs>
        <w:ind w:left="1860" w:hanging="360"/>
      </w:pPr>
    </w:lvl>
    <w:lvl w:ilvl="2" w:tplc="0422001B" w:tentative="1">
      <w:start w:val="1"/>
      <w:numFmt w:val="lowerRoman"/>
      <w:lvlText w:val="%3."/>
      <w:lvlJc w:val="right"/>
      <w:pPr>
        <w:tabs>
          <w:tab w:val="num" w:pos="2580"/>
        </w:tabs>
        <w:ind w:left="2580" w:hanging="180"/>
      </w:pPr>
    </w:lvl>
    <w:lvl w:ilvl="3" w:tplc="0422000F" w:tentative="1">
      <w:start w:val="1"/>
      <w:numFmt w:val="decimal"/>
      <w:lvlText w:val="%4."/>
      <w:lvlJc w:val="left"/>
      <w:pPr>
        <w:tabs>
          <w:tab w:val="num" w:pos="3300"/>
        </w:tabs>
        <w:ind w:left="3300" w:hanging="360"/>
      </w:pPr>
    </w:lvl>
    <w:lvl w:ilvl="4" w:tplc="04220019" w:tentative="1">
      <w:start w:val="1"/>
      <w:numFmt w:val="lowerLetter"/>
      <w:lvlText w:val="%5."/>
      <w:lvlJc w:val="left"/>
      <w:pPr>
        <w:tabs>
          <w:tab w:val="num" w:pos="4020"/>
        </w:tabs>
        <w:ind w:left="4020" w:hanging="360"/>
      </w:pPr>
    </w:lvl>
    <w:lvl w:ilvl="5" w:tplc="0422001B" w:tentative="1">
      <w:start w:val="1"/>
      <w:numFmt w:val="lowerRoman"/>
      <w:lvlText w:val="%6."/>
      <w:lvlJc w:val="right"/>
      <w:pPr>
        <w:tabs>
          <w:tab w:val="num" w:pos="4740"/>
        </w:tabs>
        <w:ind w:left="4740" w:hanging="180"/>
      </w:pPr>
    </w:lvl>
    <w:lvl w:ilvl="6" w:tplc="0422000F" w:tentative="1">
      <w:start w:val="1"/>
      <w:numFmt w:val="decimal"/>
      <w:lvlText w:val="%7."/>
      <w:lvlJc w:val="left"/>
      <w:pPr>
        <w:tabs>
          <w:tab w:val="num" w:pos="5460"/>
        </w:tabs>
        <w:ind w:left="5460" w:hanging="360"/>
      </w:pPr>
    </w:lvl>
    <w:lvl w:ilvl="7" w:tplc="04220019" w:tentative="1">
      <w:start w:val="1"/>
      <w:numFmt w:val="lowerLetter"/>
      <w:lvlText w:val="%8."/>
      <w:lvlJc w:val="left"/>
      <w:pPr>
        <w:tabs>
          <w:tab w:val="num" w:pos="6180"/>
        </w:tabs>
        <w:ind w:left="6180" w:hanging="360"/>
      </w:pPr>
    </w:lvl>
    <w:lvl w:ilvl="8" w:tplc="0422001B" w:tentative="1">
      <w:start w:val="1"/>
      <w:numFmt w:val="lowerRoman"/>
      <w:lvlText w:val="%9."/>
      <w:lvlJc w:val="right"/>
      <w:pPr>
        <w:tabs>
          <w:tab w:val="num" w:pos="6900"/>
        </w:tabs>
        <w:ind w:left="6900" w:hanging="180"/>
      </w:pPr>
    </w:lvl>
  </w:abstractNum>
  <w:abstractNum w:abstractNumId="19" w15:restartNumberingAfterBreak="0">
    <w:nsid w:val="7A846723"/>
    <w:multiLevelType w:val="hybridMultilevel"/>
    <w:tmpl w:val="64B040A4"/>
    <w:lvl w:ilvl="0" w:tplc="48CC06E8">
      <w:start w:val="1"/>
      <w:numFmt w:val="lowerLetter"/>
      <w:lvlText w:val="%1)"/>
      <w:lvlJc w:val="left"/>
      <w:pPr>
        <w:tabs>
          <w:tab w:val="num" w:pos="810"/>
        </w:tabs>
        <w:ind w:left="810" w:hanging="360"/>
      </w:pPr>
      <w:rPr>
        <w:rFonts w:hint="default"/>
      </w:rPr>
    </w:lvl>
    <w:lvl w:ilvl="1" w:tplc="91BED10C">
      <w:start w:val="1"/>
      <w:numFmt w:val="decimal"/>
      <w:lvlText w:val="%2."/>
      <w:lvlJc w:val="left"/>
      <w:pPr>
        <w:tabs>
          <w:tab w:val="num" w:pos="1800"/>
        </w:tabs>
        <w:ind w:left="1800" w:hanging="360"/>
      </w:pPr>
      <w:rPr>
        <w:rFonts w:hint="default"/>
        <w:i w:val="0"/>
      </w:rPr>
    </w:lvl>
    <w:lvl w:ilvl="2" w:tplc="04220001">
      <w:start w:val="1"/>
      <w:numFmt w:val="bullet"/>
      <w:lvlText w:val=""/>
      <w:lvlJc w:val="left"/>
      <w:pPr>
        <w:tabs>
          <w:tab w:val="num" w:pos="2430"/>
        </w:tabs>
        <w:ind w:left="2430" w:hanging="360"/>
      </w:pPr>
      <w:rPr>
        <w:rFonts w:ascii="Symbol" w:hAnsi="Symbol" w:hint="default"/>
      </w:rPr>
    </w:lvl>
    <w:lvl w:ilvl="3" w:tplc="0422000F" w:tentative="1">
      <w:start w:val="1"/>
      <w:numFmt w:val="decimal"/>
      <w:lvlText w:val="%4."/>
      <w:lvlJc w:val="left"/>
      <w:pPr>
        <w:tabs>
          <w:tab w:val="num" w:pos="2970"/>
        </w:tabs>
        <w:ind w:left="2970" w:hanging="360"/>
      </w:pPr>
    </w:lvl>
    <w:lvl w:ilvl="4" w:tplc="04220019" w:tentative="1">
      <w:start w:val="1"/>
      <w:numFmt w:val="lowerLetter"/>
      <w:lvlText w:val="%5."/>
      <w:lvlJc w:val="left"/>
      <w:pPr>
        <w:tabs>
          <w:tab w:val="num" w:pos="3690"/>
        </w:tabs>
        <w:ind w:left="3690" w:hanging="360"/>
      </w:pPr>
    </w:lvl>
    <w:lvl w:ilvl="5" w:tplc="0422001B" w:tentative="1">
      <w:start w:val="1"/>
      <w:numFmt w:val="lowerRoman"/>
      <w:lvlText w:val="%6."/>
      <w:lvlJc w:val="right"/>
      <w:pPr>
        <w:tabs>
          <w:tab w:val="num" w:pos="4410"/>
        </w:tabs>
        <w:ind w:left="4410" w:hanging="180"/>
      </w:pPr>
    </w:lvl>
    <w:lvl w:ilvl="6" w:tplc="0422000F" w:tentative="1">
      <w:start w:val="1"/>
      <w:numFmt w:val="decimal"/>
      <w:lvlText w:val="%7."/>
      <w:lvlJc w:val="left"/>
      <w:pPr>
        <w:tabs>
          <w:tab w:val="num" w:pos="5130"/>
        </w:tabs>
        <w:ind w:left="5130" w:hanging="360"/>
      </w:pPr>
    </w:lvl>
    <w:lvl w:ilvl="7" w:tplc="04220019" w:tentative="1">
      <w:start w:val="1"/>
      <w:numFmt w:val="lowerLetter"/>
      <w:lvlText w:val="%8."/>
      <w:lvlJc w:val="left"/>
      <w:pPr>
        <w:tabs>
          <w:tab w:val="num" w:pos="5850"/>
        </w:tabs>
        <w:ind w:left="5850" w:hanging="360"/>
      </w:pPr>
    </w:lvl>
    <w:lvl w:ilvl="8" w:tplc="0422001B" w:tentative="1">
      <w:start w:val="1"/>
      <w:numFmt w:val="lowerRoman"/>
      <w:lvlText w:val="%9."/>
      <w:lvlJc w:val="right"/>
      <w:pPr>
        <w:tabs>
          <w:tab w:val="num" w:pos="6570"/>
        </w:tabs>
        <w:ind w:left="6570" w:hanging="180"/>
      </w:pPr>
    </w:lvl>
  </w:abstractNum>
  <w:abstractNum w:abstractNumId="20" w15:restartNumberingAfterBreak="0">
    <w:nsid w:val="7A9C1655"/>
    <w:multiLevelType w:val="hybridMultilevel"/>
    <w:tmpl w:val="120824D4"/>
    <w:lvl w:ilvl="0" w:tplc="2BF6DAB0">
      <w:start w:val="1"/>
      <w:numFmt w:val="lowerLetter"/>
      <w:lvlText w:val="%1)"/>
      <w:lvlJc w:val="left"/>
      <w:pPr>
        <w:tabs>
          <w:tab w:val="num" w:pos="1005"/>
        </w:tabs>
        <w:ind w:left="1005" w:hanging="360"/>
      </w:pPr>
      <w:rPr>
        <w:rFonts w:hint="default"/>
      </w:rPr>
    </w:lvl>
    <w:lvl w:ilvl="1" w:tplc="04220019" w:tentative="1">
      <w:start w:val="1"/>
      <w:numFmt w:val="lowerLetter"/>
      <w:lvlText w:val="%2."/>
      <w:lvlJc w:val="left"/>
      <w:pPr>
        <w:tabs>
          <w:tab w:val="num" w:pos="1725"/>
        </w:tabs>
        <w:ind w:left="1725" w:hanging="360"/>
      </w:pPr>
    </w:lvl>
    <w:lvl w:ilvl="2" w:tplc="0422001B" w:tentative="1">
      <w:start w:val="1"/>
      <w:numFmt w:val="lowerRoman"/>
      <w:lvlText w:val="%3."/>
      <w:lvlJc w:val="right"/>
      <w:pPr>
        <w:tabs>
          <w:tab w:val="num" w:pos="2445"/>
        </w:tabs>
        <w:ind w:left="2445" w:hanging="180"/>
      </w:pPr>
    </w:lvl>
    <w:lvl w:ilvl="3" w:tplc="0422000F" w:tentative="1">
      <w:start w:val="1"/>
      <w:numFmt w:val="decimal"/>
      <w:lvlText w:val="%4."/>
      <w:lvlJc w:val="left"/>
      <w:pPr>
        <w:tabs>
          <w:tab w:val="num" w:pos="3165"/>
        </w:tabs>
        <w:ind w:left="3165" w:hanging="360"/>
      </w:pPr>
    </w:lvl>
    <w:lvl w:ilvl="4" w:tplc="04220019" w:tentative="1">
      <w:start w:val="1"/>
      <w:numFmt w:val="lowerLetter"/>
      <w:lvlText w:val="%5."/>
      <w:lvlJc w:val="left"/>
      <w:pPr>
        <w:tabs>
          <w:tab w:val="num" w:pos="3885"/>
        </w:tabs>
        <w:ind w:left="3885" w:hanging="360"/>
      </w:pPr>
    </w:lvl>
    <w:lvl w:ilvl="5" w:tplc="0422001B" w:tentative="1">
      <w:start w:val="1"/>
      <w:numFmt w:val="lowerRoman"/>
      <w:lvlText w:val="%6."/>
      <w:lvlJc w:val="right"/>
      <w:pPr>
        <w:tabs>
          <w:tab w:val="num" w:pos="4605"/>
        </w:tabs>
        <w:ind w:left="4605" w:hanging="180"/>
      </w:pPr>
    </w:lvl>
    <w:lvl w:ilvl="6" w:tplc="0422000F" w:tentative="1">
      <w:start w:val="1"/>
      <w:numFmt w:val="decimal"/>
      <w:lvlText w:val="%7."/>
      <w:lvlJc w:val="left"/>
      <w:pPr>
        <w:tabs>
          <w:tab w:val="num" w:pos="5325"/>
        </w:tabs>
        <w:ind w:left="5325" w:hanging="360"/>
      </w:pPr>
    </w:lvl>
    <w:lvl w:ilvl="7" w:tplc="04220019" w:tentative="1">
      <w:start w:val="1"/>
      <w:numFmt w:val="lowerLetter"/>
      <w:lvlText w:val="%8."/>
      <w:lvlJc w:val="left"/>
      <w:pPr>
        <w:tabs>
          <w:tab w:val="num" w:pos="6045"/>
        </w:tabs>
        <w:ind w:left="6045" w:hanging="360"/>
      </w:pPr>
    </w:lvl>
    <w:lvl w:ilvl="8" w:tplc="0422001B" w:tentative="1">
      <w:start w:val="1"/>
      <w:numFmt w:val="lowerRoman"/>
      <w:lvlText w:val="%9."/>
      <w:lvlJc w:val="right"/>
      <w:pPr>
        <w:tabs>
          <w:tab w:val="num" w:pos="6765"/>
        </w:tabs>
        <w:ind w:left="6765" w:hanging="180"/>
      </w:pPr>
    </w:lvl>
  </w:abstractNum>
  <w:num w:numId="1">
    <w:abstractNumId w:val="5"/>
  </w:num>
  <w:num w:numId="2">
    <w:abstractNumId w:val="15"/>
  </w:num>
  <w:num w:numId="3">
    <w:abstractNumId w:val="9"/>
  </w:num>
  <w:num w:numId="4">
    <w:abstractNumId w:val="12"/>
  </w:num>
  <w:num w:numId="5">
    <w:abstractNumId w:val="19"/>
  </w:num>
  <w:num w:numId="6">
    <w:abstractNumId w:val="7"/>
  </w:num>
  <w:num w:numId="7">
    <w:abstractNumId w:val="14"/>
  </w:num>
  <w:num w:numId="8">
    <w:abstractNumId w:val="4"/>
  </w:num>
  <w:num w:numId="9">
    <w:abstractNumId w:val="6"/>
  </w:num>
  <w:num w:numId="10">
    <w:abstractNumId w:val="1"/>
  </w:num>
  <w:num w:numId="11">
    <w:abstractNumId w:val="0"/>
  </w:num>
  <w:num w:numId="12">
    <w:abstractNumId w:val="2"/>
  </w:num>
  <w:num w:numId="13">
    <w:abstractNumId w:val="16"/>
  </w:num>
  <w:num w:numId="14">
    <w:abstractNumId w:val="3"/>
  </w:num>
  <w:num w:numId="15">
    <w:abstractNumId w:val="11"/>
  </w:num>
  <w:num w:numId="16">
    <w:abstractNumId w:val="17"/>
  </w:num>
  <w:num w:numId="17">
    <w:abstractNumId w:val="10"/>
  </w:num>
  <w:num w:numId="18">
    <w:abstractNumId w:val="20"/>
  </w:num>
  <w:num w:numId="19">
    <w:abstractNumId w:val="13"/>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F1"/>
    <w:rsid w:val="001E5CAC"/>
    <w:rsid w:val="003D0BEA"/>
    <w:rsid w:val="004E0B10"/>
    <w:rsid w:val="006D0A61"/>
    <w:rsid w:val="007E77B7"/>
    <w:rsid w:val="008471AC"/>
    <w:rsid w:val="009B6556"/>
    <w:rsid w:val="00D87310"/>
    <w:rsid w:val="00F75CE4"/>
    <w:rsid w:val="00FF3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D57391-2FA9-4B68-AEA6-2A92C8B3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7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7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2169</Words>
  <Characters>12366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RePack by Diakov</cp:lastModifiedBy>
  <cp:revision>2</cp:revision>
  <dcterms:created xsi:type="dcterms:W3CDTF">2020-03-25T10:15:00Z</dcterms:created>
  <dcterms:modified xsi:type="dcterms:W3CDTF">2020-03-25T10:15:00Z</dcterms:modified>
</cp:coreProperties>
</file>